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58" w:rsidRDefault="00B52558" w14:paraId="672A6659" w14:textId="77777777">
      <w:pPr>
        <w:rPr>
          <w:rFonts w:ascii="Arial Rounded MT Bold" w:hAnsi="Arial Rounded MT Bold"/>
        </w:rPr>
      </w:pPr>
    </w:p>
    <w:p w:rsidR="00B52558" w:rsidRDefault="00B52558" w14:paraId="0A37501D" w14:textId="77777777">
      <w:pPr>
        <w:rPr>
          <w:rFonts w:ascii="Arial Rounded MT Bold" w:hAnsi="Arial Rounded MT Bold"/>
        </w:rPr>
      </w:pPr>
    </w:p>
    <w:p w:rsidR="00B52558" w:rsidRDefault="00B52558" w14:paraId="5DAB6C7B" w14:textId="77777777">
      <w:pPr>
        <w:rPr>
          <w:rFonts w:ascii="Arial Rounded MT Bold" w:hAnsi="Arial Rounded MT Bold"/>
        </w:rPr>
      </w:pPr>
    </w:p>
    <w:p w:rsidR="00B52558" w:rsidRDefault="00B52558" w14:paraId="02EB378F" w14:textId="77777777">
      <w:pPr>
        <w:rPr>
          <w:rFonts w:ascii="Arial Rounded MT Bold" w:hAnsi="Arial Rounded MT Bold"/>
        </w:rPr>
      </w:pPr>
    </w:p>
    <w:p w:rsidR="00B52558" w:rsidRDefault="00B52558" w14:paraId="6A05A809" w14:textId="77777777">
      <w:pPr>
        <w:rPr>
          <w:rFonts w:ascii="Arial Rounded MT Bold" w:hAnsi="Arial Rounded MT Bold"/>
        </w:rPr>
      </w:pPr>
    </w:p>
    <w:p w:rsidRPr="00B52558" w:rsidR="00DE78C6" w:rsidRDefault="00E5368A" w14:paraId="22AA2BBD" w14:textId="77777777">
      <w:pPr>
        <w:rPr>
          <w:rFonts w:ascii="Arial Rounded MT Bold" w:hAnsi="Arial Rounded MT Bold"/>
        </w:rPr>
      </w:pPr>
      <w:r w:rsidRPr="00B52558">
        <w:rPr>
          <w:rFonts w:ascii="Arial Rounded MT Bold" w:hAnsi="Arial Rounded MT Bold"/>
        </w:rPr>
        <w:t xml:space="preserve">Prijedlog godišnjeg izvedbenog kurikuluma </w:t>
      </w:r>
      <w:proofErr w:type="gramStart"/>
      <w:r w:rsidRPr="00B52558">
        <w:rPr>
          <w:rFonts w:ascii="Arial Rounded MT Bold" w:hAnsi="Arial Rounded MT Bold"/>
        </w:rPr>
        <w:t xml:space="preserve">za  </w:t>
      </w:r>
      <w:r w:rsidRPr="00B52558" w:rsidR="00780B47">
        <w:rPr>
          <w:rFonts w:ascii="Arial Rounded MT Bold" w:hAnsi="Arial Rounded MT Bold"/>
        </w:rPr>
        <w:t>4</w:t>
      </w:r>
      <w:proofErr w:type="gramEnd"/>
      <w:r w:rsidRPr="00B52558">
        <w:rPr>
          <w:rFonts w:ascii="Arial Rounded MT Bold" w:hAnsi="Arial Rounded MT Bold"/>
        </w:rPr>
        <w:t>.  razred srednje škole za šk. god. 202</w:t>
      </w:r>
      <w:r w:rsidRPr="00B52558" w:rsidR="00780B47">
        <w:rPr>
          <w:rFonts w:ascii="Arial Rounded MT Bold" w:hAnsi="Arial Rounded MT Bold"/>
        </w:rPr>
        <w:t>1</w:t>
      </w:r>
      <w:r w:rsidRPr="00B52558">
        <w:rPr>
          <w:rFonts w:ascii="Arial Rounded MT Bold" w:hAnsi="Arial Rounded MT Bold"/>
        </w:rPr>
        <w:t>./202</w:t>
      </w:r>
      <w:r w:rsidR="009E6143">
        <w:rPr>
          <w:rFonts w:ascii="Arial Rounded MT Bold" w:hAnsi="Arial Rounded MT Bold"/>
        </w:rPr>
        <w:t>2.</w:t>
      </w:r>
    </w:p>
    <w:tbl>
      <w:tblPr>
        <w:tblStyle w:val="TableGrid1"/>
        <w:tblW w:w="14660" w:type="dxa"/>
        <w:tblInd w:w="5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413"/>
        <w:gridCol w:w="3152"/>
        <w:gridCol w:w="4775"/>
        <w:gridCol w:w="2790"/>
        <w:gridCol w:w="1530"/>
      </w:tblGrid>
      <w:tr w:rsidR="00C20ED3" w:rsidTr="1014DB9C" w14:paraId="39B3CC24" w14:textId="77777777">
        <w:trPr>
          <w:trHeight w:val="278"/>
        </w:trPr>
        <w:tc>
          <w:tcPr>
            <w:tcW w:w="2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7770CF0A" w14:textId="77777777">
            <w:pPr>
              <w:ind w:left="2"/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Tema </w:t>
            </w:r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0331BDF4" w14:textId="77777777">
            <w:pPr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Ishodi </w:t>
            </w:r>
          </w:p>
        </w:tc>
        <w:tc>
          <w:tcPr>
            <w:tcW w:w="4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52E61390" w14:textId="77777777">
            <w:pPr>
              <w:ind w:left="2"/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Nastavna </w:t>
            </w:r>
            <w:r>
              <w:rPr>
                <w:rFonts w:ascii="Arial" w:hAnsi="Arial" w:cs="Arial"/>
              </w:rPr>
              <w:t>jedinica</w:t>
            </w:r>
            <w:r w:rsidRPr="00B52558">
              <w:rPr>
                <w:rFonts w:ascii="Arial" w:hAnsi="Arial" w:cs="Arial"/>
              </w:rPr>
              <w:t xml:space="preserve">, </w:t>
            </w:r>
            <w:r w:rsidRPr="00D90EE0">
              <w:rPr>
                <w:rFonts w:ascii="Arial" w:hAnsi="Arial" w:cs="Arial"/>
                <w:b/>
              </w:rPr>
              <w:t>blok satovi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25F28D63" w14:textId="77777777">
            <w:pPr>
              <w:ind w:left="2"/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MPT 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3693F87A" w14:textId="77777777">
            <w:pPr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Mjesec </w:t>
            </w:r>
          </w:p>
        </w:tc>
      </w:tr>
      <w:tr w:rsidR="00C20ED3" w:rsidTr="1014DB9C" w14:paraId="4514BB50" w14:textId="77777777">
        <w:trPr>
          <w:trHeight w:val="2210"/>
        </w:trPr>
        <w:tc>
          <w:tcPr>
            <w:tcW w:w="2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52558" w:rsidR="00C20ED3" w:rsidRDefault="00C20ED3" w14:paraId="5A39BBE3" w14:textId="77777777">
            <w:pPr>
              <w:ind w:left="2"/>
              <w:rPr>
                <w:rFonts w:ascii="Arial" w:hAnsi="Arial" w:cs="Arial"/>
              </w:rPr>
            </w:pPr>
          </w:p>
          <w:p w:rsidRPr="007D37B4" w:rsidR="00C20ED3" w:rsidP="007D37B4" w:rsidRDefault="00C20ED3" w14:paraId="1AB7D88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D37B4">
              <w:rPr>
                <w:rFonts w:ascii="Arial" w:hAnsi="Arial" w:cs="Arial"/>
                <w:color w:val="231F20"/>
                <w:shd w:val="clear" w:color="auto" w:fill="FFFFFF"/>
              </w:rPr>
              <w:t> Politički razvoj u međuratnom razdoblju u Hrvatskoj i svijetu: parlamentarizam, demokracija i totalitarni sustavi. Sukob federalizma i unitarizma i rješavanje hrvatskog i ostalih nacionalnih pitanja u prvoj jugoslavenskoj državi. Talijanska ekspanzija na dio istočnoga Jadrana i hrvatski otpor talijanskome fašizmu</w:t>
            </w:r>
          </w:p>
          <w:p w:rsidRPr="007D37B4" w:rsidR="00C20ED3" w:rsidRDefault="00C20ED3" w14:paraId="29D6B04F" w14:textId="77777777">
            <w:pPr>
              <w:ind w:left="2"/>
              <w:rPr>
                <w:rFonts w:ascii="Arial" w:hAnsi="Arial" w:cs="Arial"/>
              </w:rPr>
            </w:pPr>
            <w:r w:rsidRPr="007D37B4">
              <w:rPr>
                <w:rFonts w:ascii="Arial" w:hAnsi="Arial" w:cs="Arial"/>
              </w:rPr>
              <w:t xml:space="preserve"> </w:t>
            </w:r>
          </w:p>
          <w:p w:rsidRPr="00B52558" w:rsidR="00C20ED3" w:rsidRDefault="00C20ED3" w14:paraId="0A6959E7" w14:textId="77777777">
            <w:pPr>
              <w:ind w:left="2"/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t xml:space="preserve"> </w:t>
            </w:r>
          </w:p>
          <w:p w:rsidRPr="00B52558" w:rsidR="00C20ED3" w:rsidRDefault="00C20ED3" w14:paraId="100C5B58" w14:textId="77777777">
            <w:pPr>
              <w:ind w:left="2"/>
              <w:rPr>
                <w:rFonts w:ascii="Arial" w:hAnsi="Arial" w:cs="Arial"/>
              </w:rPr>
            </w:pPr>
            <w:r w:rsidRPr="00B52558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28C9" w:rsidR="00C20ED3" w:rsidP="00B52558" w:rsidRDefault="00C20ED3" w14:paraId="3C30ABEB" w14:textId="77777777">
            <w:pPr>
              <w:rPr>
                <w:rFonts w:ascii="Arial" w:hAnsi="Arial" w:cs="Arial"/>
              </w:rPr>
            </w:pPr>
            <w:r w:rsidRPr="008028C9">
              <w:rPr>
                <w:rFonts w:ascii="Arial" w:hAnsi="Arial" w:cs="Arial"/>
              </w:rPr>
              <w:lastRenderedPageBreak/>
              <w:t>POV SŠ D.4.1.</w:t>
            </w:r>
          </w:p>
          <w:p w:rsidRPr="008028C9" w:rsidR="00C20ED3" w:rsidP="00B52558" w:rsidRDefault="00C20ED3" w14:paraId="72F5AFEE" w14:textId="77777777">
            <w:pPr>
              <w:rPr>
                <w:rFonts w:ascii="Arial" w:hAnsi="Arial" w:cs="Arial"/>
              </w:rPr>
            </w:pPr>
            <w:r w:rsidRPr="008028C9">
              <w:rPr>
                <w:rFonts w:ascii="Arial" w:hAnsi="Arial" w:cs="Arial"/>
              </w:rPr>
              <w:t>Učenik preispituje proces razvoja država i njihovo političko uređenje u svijetu i Europi nakon dvaju svjetskih ratova.</w:t>
            </w:r>
          </w:p>
          <w:p w:rsidRPr="008028C9" w:rsidR="00C20ED3" w:rsidP="00B52558" w:rsidRDefault="00C20ED3" w14:paraId="41C8F396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72A3D3EC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0D0B940D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0E27B00A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60061E4C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44EAFD9C" w14:textId="77777777">
            <w:pPr>
              <w:rPr>
                <w:rFonts w:ascii="Arial" w:hAnsi="Arial" w:cs="Arial"/>
              </w:rPr>
            </w:pPr>
          </w:p>
          <w:p w:rsidRPr="008028C9" w:rsidR="00C20ED3" w:rsidP="00B52558" w:rsidRDefault="00C20ED3" w14:paraId="4B94D5A5" w14:textId="77777777">
            <w:pPr>
              <w:rPr>
                <w:rFonts w:ascii="Arial" w:hAnsi="Arial" w:cs="Arial"/>
              </w:rPr>
            </w:pPr>
          </w:p>
          <w:p w:rsidR="00C20ED3" w:rsidP="00BC548C" w:rsidRDefault="00C20ED3" w14:paraId="3DEEC669" w14:textId="77777777">
            <w:pPr>
              <w:rPr>
                <w:rFonts w:ascii="Arial" w:hAnsi="Arial" w:cs="Arial"/>
              </w:rPr>
            </w:pPr>
          </w:p>
          <w:p w:rsidR="00C20ED3" w:rsidP="00BC548C" w:rsidRDefault="00C20ED3" w14:paraId="3656B9AB" w14:textId="77777777">
            <w:pPr>
              <w:rPr>
                <w:rFonts w:ascii="Arial" w:hAnsi="Arial" w:cs="Arial"/>
              </w:rPr>
            </w:pPr>
          </w:p>
          <w:p w:rsidR="00C20ED3" w:rsidP="00BC548C" w:rsidRDefault="00C20ED3" w14:paraId="45FB0818" w14:textId="77777777">
            <w:pPr>
              <w:rPr>
                <w:rFonts w:ascii="Arial" w:hAnsi="Arial" w:cs="Arial"/>
              </w:rPr>
            </w:pPr>
          </w:p>
          <w:p w:rsidR="00C20ED3" w:rsidP="00BC548C" w:rsidRDefault="00C20ED3" w14:paraId="049F31CB" w14:textId="77777777">
            <w:pPr>
              <w:rPr>
                <w:rFonts w:ascii="Arial" w:hAnsi="Arial" w:cs="Arial"/>
              </w:rPr>
            </w:pPr>
          </w:p>
          <w:p w:rsidRPr="008028C9" w:rsidR="00C20ED3" w:rsidP="00BC548C" w:rsidRDefault="00C20ED3" w14:paraId="79FD947E" w14:textId="77777777">
            <w:pPr>
              <w:rPr>
                <w:rFonts w:ascii="Arial" w:hAnsi="Arial" w:cs="Arial"/>
              </w:rPr>
            </w:pPr>
            <w:r w:rsidRPr="008028C9">
              <w:rPr>
                <w:rFonts w:ascii="Arial" w:hAnsi="Arial" w:cs="Arial"/>
              </w:rPr>
              <w:t>POV SŠ D.4.2.</w:t>
            </w:r>
          </w:p>
          <w:p w:rsidRPr="008028C9" w:rsidR="00C20ED3" w:rsidP="00BC548C" w:rsidRDefault="00C20ED3" w14:paraId="098D80DB" w14:textId="77777777">
            <w:pPr>
              <w:rPr>
                <w:rFonts w:ascii="Arial" w:hAnsi="Arial" w:cs="Arial"/>
              </w:rPr>
            </w:pPr>
            <w:r w:rsidRPr="008028C9">
              <w:rPr>
                <w:rFonts w:ascii="Arial" w:hAnsi="Arial" w:cs="Arial"/>
              </w:rPr>
              <w:t>Učenik prosuđuje nastanak i nestanak dviju jugoslavenskih država kao i stvaranje samostalne i demokratske Hrvatske.</w:t>
            </w:r>
          </w:p>
        </w:tc>
        <w:tc>
          <w:tcPr>
            <w:tcW w:w="4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P="0063102B" w:rsidRDefault="00C20ED3" w14:paraId="2450924E" w14:textId="5447BD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5BDFDE3D">
              <w:rPr>
                <w:rFonts w:ascii="Arial" w:hAnsi="Arial" w:cs="Arial"/>
              </w:rPr>
              <w:t>Ponavljanje</w:t>
            </w:r>
            <w:r w:rsidRPr="5BDFDE3D" w:rsidR="3CF7C303">
              <w:rPr>
                <w:rFonts w:ascii="Arial" w:hAnsi="Arial" w:cs="Arial"/>
              </w:rPr>
              <w:t xml:space="preserve"> </w:t>
            </w:r>
          </w:p>
          <w:p w:rsidR="00C20ED3" w:rsidP="0063102B" w:rsidRDefault="00C20ED3" w14:paraId="2C5BD4FD" w14:textId="6642BEA2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5BDFDE3D">
              <w:rPr>
                <w:rFonts w:ascii="Arial" w:hAnsi="Arial" w:cs="Arial"/>
              </w:rPr>
              <w:t>Ponavljanje</w:t>
            </w:r>
            <w:r w:rsidR="0014338F">
              <w:rPr>
                <w:rFonts w:ascii="Arial" w:hAnsi="Arial" w:cs="Arial"/>
              </w:rPr>
              <w:t xml:space="preserve"> </w:t>
            </w:r>
          </w:p>
          <w:p w:rsidR="00C20ED3" w:rsidP="0063102B" w:rsidRDefault="00C20ED3" w14:paraId="4F53C951" w14:textId="7777777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Ponavljanje</w:t>
            </w:r>
          </w:p>
          <w:p w:rsidRPr="00886BD3" w:rsidR="00C20ED3" w:rsidP="0063102B" w:rsidRDefault="00C20ED3" w14:paraId="3385A296" w14:textId="7777777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Versajski poredak</w:t>
            </w:r>
            <w:r>
              <w:rPr>
                <w:rFonts w:ascii="Arial" w:hAnsi="Arial" w:cs="Arial"/>
              </w:rPr>
              <w:t xml:space="preserve"> </w:t>
            </w:r>
          </w:p>
          <w:p w:rsidRPr="004716D3" w:rsidR="00C20ED3" w:rsidP="00472B34" w:rsidRDefault="00C20ED3" w14:paraId="66F8B9C5" w14:textId="77777777">
            <w:pPr>
              <w:pStyle w:val="ListParagraph"/>
              <w:ind w:left="72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Zemlje parlamentarne demokracije nakon I. svjetskog rata </w:t>
            </w:r>
          </w:p>
          <w:p w:rsidRPr="00886BD3" w:rsidR="00C20ED3" w:rsidP="003339FA" w:rsidRDefault="00C20ED3" w14:paraId="1C43C08F" w14:textId="7777777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Fašizam u Italiji</w:t>
            </w:r>
          </w:p>
          <w:p w:rsidRPr="00886BD3" w:rsidR="00C20ED3" w:rsidP="003339FA" w:rsidRDefault="00C20ED3" w14:paraId="70FC491B" w14:textId="7777777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Boljševici na vlasti u SSSR</w:t>
            </w:r>
          </w:p>
          <w:p w:rsidRPr="00886BD3" w:rsidR="00C20ED3" w:rsidP="003339FA" w:rsidRDefault="00C20ED3" w14:paraId="4DA3D324" w14:textId="77777777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Vajmarska Njemačka do dolaska nacista na vlast</w:t>
            </w:r>
          </w:p>
          <w:p w:rsidRPr="00886BD3" w:rsidR="00C20ED3" w:rsidP="00BC548C" w:rsidRDefault="00C20ED3" w14:paraId="53128261" w14:textId="77777777">
            <w:pPr>
              <w:rPr>
                <w:rFonts w:ascii="Arial" w:hAnsi="Arial" w:cs="Arial"/>
              </w:rPr>
            </w:pPr>
          </w:p>
          <w:p w:rsidRPr="00886BD3" w:rsidR="00C20ED3" w:rsidP="007D37B4" w:rsidRDefault="00C20ED3" w14:paraId="7113A028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8.</w:t>
            </w:r>
            <w:r w:rsidRPr="00886BD3">
              <w:rPr>
                <w:rFonts w:ascii="Arial" w:hAnsi="Arial" w:cs="Arial"/>
              </w:rPr>
              <w:t xml:space="preserve">  </w:t>
            </w:r>
            <w:r w:rsidRPr="00886BD3">
              <w:rPr>
                <w:rFonts w:ascii="Arial" w:hAnsi="Arial" w:cs="Arial"/>
                <w:bCs/>
              </w:rPr>
              <w:t xml:space="preserve">Država SHS – od postanka do 1.12.1918.  </w:t>
            </w:r>
          </w:p>
          <w:p w:rsidRPr="00886BD3" w:rsidR="00C20ED3" w:rsidP="007D37B4" w:rsidRDefault="00C20ED3" w14:paraId="1DA2A4D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86BD3">
              <w:rPr>
                <w:rFonts w:ascii="Arial" w:hAnsi="Arial" w:cs="Arial"/>
              </w:rPr>
              <w:t xml:space="preserve">. Proglašenje </w:t>
            </w:r>
            <w:proofErr w:type="gramStart"/>
            <w:r w:rsidRPr="00886BD3">
              <w:rPr>
                <w:rFonts w:ascii="Arial" w:hAnsi="Arial" w:cs="Arial"/>
              </w:rPr>
              <w:t>Kraljevstva  Srba</w:t>
            </w:r>
            <w:proofErr w:type="gramEnd"/>
            <w:r w:rsidRPr="00886BD3">
              <w:rPr>
                <w:rFonts w:ascii="Arial" w:hAnsi="Arial" w:cs="Arial"/>
              </w:rPr>
              <w:t xml:space="preserve">, Hrvata i Slovenaca.  Posljedice </w:t>
            </w:r>
            <w:proofErr w:type="gramStart"/>
            <w:r w:rsidRPr="00886BD3">
              <w:rPr>
                <w:rFonts w:ascii="Arial" w:hAnsi="Arial" w:cs="Arial"/>
              </w:rPr>
              <w:t>Rapalskoga  i</w:t>
            </w:r>
            <w:proofErr w:type="gramEnd"/>
            <w:r w:rsidRPr="00886BD3">
              <w:rPr>
                <w:rFonts w:ascii="Arial" w:hAnsi="Arial" w:cs="Arial"/>
              </w:rPr>
              <w:t xml:space="preserve"> Rimskog ugovora</w:t>
            </w:r>
          </w:p>
          <w:p w:rsidRPr="00886BD3" w:rsidR="00C20ED3" w:rsidP="007D37B4" w:rsidRDefault="00C20ED3" w14:paraId="6E27B2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Pr="00886BD3">
              <w:rPr>
                <w:rFonts w:ascii="Arial" w:hAnsi="Arial" w:cs="Arial"/>
              </w:rPr>
              <w:t xml:space="preserve"> Djelovanje HPSS/HRSS/HSS u Kraljevini SHS (do atentata u skupštini)</w:t>
            </w:r>
          </w:p>
          <w:p w:rsidRPr="004716D3" w:rsidR="00C20ED3" w:rsidP="00F27EAB" w:rsidRDefault="00C20ED3" w14:paraId="12D6162F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Uvođenje diktature kralja Aleksandra i reakcije na diktaturu</w:t>
            </w:r>
          </w:p>
          <w:p w:rsidRPr="004716D3" w:rsidR="00C20ED3" w:rsidP="008028C9" w:rsidRDefault="00C20ED3" w14:paraId="62486C05" w14:textId="777777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6BD3" w:rsidR="00C20ED3" w:rsidP="00B52558" w:rsidRDefault="00C20ED3" w14:paraId="549F4A9E" w14:textId="77777777">
            <w:pPr>
              <w:rPr>
                <w:rFonts w:ascii="Arial" w:hAnsi="Arial" w:cs="Arial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 </w:t>
            </w:r>
            <w:r w:rsidRPr="00886BD3">
              <w:rPr>
                <w:rFonts w:ascii="Arial" w:hAnsi="Arial" w:cs="Arial"/>
              </w:rPr>
              <w:t>Osobni i socijalni razvoj - C.5.2., C.5.4.</w:t>
            </w:r>
          </w:p>
          <w:p w:rsidRPr="00886BD3" w:rsidR="00C20ED3" w:rsidP="00B52558" w:rsidRDefault="00C20ED3" w14:paraId="7EB763C2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Učiti kako učiti A.4/5.2., A.4/5.4., B.4/5.3, B.4/5.4., C.4/5.3., D.4/5.2.</w:t>
            </w:r>
          </w:p>
          <w:p w:rsidRPr="00886BD3" w:rsidR="00C20ED3" w:rsidP="00B52558" w:rsidRDefault="00C20ED3" w14:paraId="59939A3C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 xml:space="preserve">GOO A.5.2. </w:t>
            </w:r>
            <w:proofErr w:type="gramStart"/>
            <w:r w:rsidRPr="00886BD3">
              <w:rPr>
                <w:rFonts w:ascii="Arial" w:hAnsi="Arial" w:cs="Arial"/>
              </w:rPr>
              <w:t>,B.</w:t>
            </w:r>
            <w:proofErr w:type="gramEnd"/>
            <w:r w:rsidRPr="00886BD3">
              <w:rPr>
                <w:rFonts w:ascii="Arial" w:hAnsi="Arial" w:cs="Arial"/>
              </w:rPr>
              <w:t>5.3.</w:t>
            </w:r>
          </w:p>
          <w:p w:rsidRPr="00886BD3" w:rsidR="00C20ED3" w:rsidP="00B52558" w:rsidRDefault="00C20ED3" w14:paraId="48502F4C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Zdravlje C.5.1.B</w:t>
            </w:r>
          </w:p>
          <w:p w:rsidRPr="00886BD3" w:rsidR="00C20ED3" w:rsidP="00B52558" w:rsidRDefault="00C20ED3" w14:paraId="0C05B5DE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>Poduzetništvo pod C.5.1.</w:t>
            </w:r>
          </w:p>
          <w:p w:rsidRPr="00886BD3" w:rsidR="00C20ED3" w:rsidP="00B52558" w:rsidRDefault="00C20ED3" w14:paraId="789AD2A8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 xml:space="preserve">Uporaba informacijske i komunikacijske tehnologije A.5.1., A.5.2. </w:t>
            </w:r>
            <w:proofErr w:type="gramStart"/>
            <w:r w:rsidRPr="00886BD3">
              <w:rPr>
                <w:rFonts w:ascii="Arial" w:hAnsi="Arial" w:cs="Arial"/>
              </w:rPr>
              <w:t>,B.</w:t>
            </w:r>
            <w:proofErr w:type="gramEnd"/>
            <w:r w:rsidRPr="00886BD3">
              <w:rPr>
                <w:rFonts w:ascii="Arial" w:hAnsi="Arial" w:cs="Arial"/>
              </w:rPr>
              <w:t>5.2. C.5.2</w:t>
            </w:r>
            <w:proofErr w:type="gramStart"/>
            <w:r w:rsidRPr="00886BD3">
              <w:rPr>
                <w:rFonts w:ascii="Arial" w:hAnsi="Arial" w:cs="Arial"/>
              </w:rPr>
              <w:t>.,D.</w:t>
            </w:r>
            <w:proofErr w:type="gramEnd"/>
            <w:r w:rsidRPr="00886BD3">
              <w:rPr>
                <w:rFonts w:ascii="Arial" w:hAnsi="Arial" w:cs="Arial"/>
              </w:rPr>
              <w:t>5.3.</w:t>
            </w:r>
          </w:p>
          <w:p w:rsidRPr="00886BD3" w:rsidR="00C20ED3" w:rsidRDefault="00C20ED3" w14:paraId="4101652C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6129B657" w14:textId="684D8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Rujan, </w:t>
            </w:r>
            <w:r w:rsidR="00BB1F9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sati</w:t>
            </w:r>
          </w:p>
          <w:p w:rsidR="00C20ED3" w:rsidRDefault="00C20ED3" w14:paraId="4B99056E" w14:textId="77777777">
            <w:pPr>
              <w:rPr>
                <w:rFonts w:ascii="Arial" w:hAnsi="Arial" w:cs="Arial"/>
              </w:rPr>
            </w:pPr>
          </w:p>
          <w:p w:rsidR="00C20ED3" w:rsidRDefault="00C20ED3" w14:paraId="1299C43A" w14:textId="77777777">
            <w:pPr>
              <w:rPr>
                <w:rFonts w:ascii="Arial" w:hAnsi="Arial" w:cs="Arial"/>
              </w:rPr>
            </w:pPr>
          </w:p>
          <w:p w:rsidR="00C20ED3" w:rsidRDefault="00C20ED3" w14:paraId="4DDBEF00" w14:textId="77777777">
            <w:pPr>
              <w:rPr>
                <w:rFonts w:ascii="Arial" w:hAnsi="Arial" w:cs="Arial"/>
              </w:rPr>
            </w:pPr>
          </w:p>
          <w:p w:rsidR="00C20ED3" w:rsidRDefault="00C20ED3" w14:paraId="3461D779" w14:textId="77777777">
            <w:pPr>
              <w:rPr>
                <w:rFonts w:ascii="Arial" w:hAnsi="Arial" w:cs="Arial"/>
              </w:rPr>
            </w:pPr>
          </w:p>
          <w:p w:rsidR="00C20ED3" w:rsidRDefault="00C20ED3" w14:paraId="3CF2D8B6" w14:textId="77777777">
            <w:pPr>
              <w:rPr>
                <w:rFonts w:ascii="Arial" w:hAnsi="Arial" w:cs="Arial"/>
              </w:rPr>
            </w:pPr>
          </w:p>
          <w:p w:rsidR="00C20ED3" w:rsidRDefault="00C20ED3" w14:paraId="0FB78278" w14:textId="77777777">
            <w:pPr>
              <w:rPr>
                <w:rFonts w:ascii="Arial" w:hAnsi="Arial" w:cs="Arial"/>
              </w:rPr>
            </w:pPr>
          </w:p>
          <w:p w:rsidR="00C20ED3" w:rsidRDefault="00C20ED3" w14:paraId="79AA72A6" w14:textId="77777777">
            <w:pPr>
              <w:rPr>
                <w:rFonts w:ascii="Arial" w:hAnsi="Arial" w:cs="Arial"/>
              </w:rPr>
            </w:pPr>
          </w:p>
          <w:p w:rsidRPr="00B52558" w:rsidR="00F51113" w:rsidRDefault="00F51113" w14:paraId="5B8AEC9F" w14:textId="25274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Listopad, 12</w:t>
            </w:r>
          </w:p>
        </w:tc>
      </w:tr>
      <w:tr w:rsidR="00C20ED3" w:rsidTr="1014DB9C" w14:paraId="667D3C33" w14:textId="77777777">
        <w:tblPrEx>
          <w:tblCellMar>
            <w:right w:w="123" w:type="dxa"/>
          </w:tblCellMar>
        </w:tblPrEx>
        <w:trPr>
          <w:trHeight w:val="3233"/>
        </w:trPr>
        <w:tc>
          <w:tcPr>
            <w:tcW w:w="2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6BD3" w:rsidR="00C20ED3" w:rsidRDefault="00C20ED3" w14:paraId="6B699379" w14:textId="77777777">
            <w:pPr>
              <w:ind w:left="2"/>
              <w:rPr>
                <w:rFonts w:ascii="Arial" w:hAnsi="Arial" w:cs="Arial"/>
              </w:rPr>
            </w:pPr>
          </w:p>
          <w:p w:rsidRPr="00886BD3" w:rsidR="00C20ED3" w:rsidP="1014DB9C" w:rsidRDefault="00C20ED3" w14:paraId="7F355DA2" w14:textId="1FFAF620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Društveni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razvoj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međuratnom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razdoblju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Hrvatskoj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svijetu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: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parlamentarizam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demokracija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totalitarni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sustavi</w:t>
            </w:r>
            <w:proofErr w:type="spellEnd"/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6BD3" w:rsidR="00C20ED3" w:rsidRDefault="00C20ED3" w14:paraId="6EAAD36E" w14:textId="77777777">
            <w:pPr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  <w:color w:val="231F20"/>
                <w:shd w:val="clear" w:color="auto" w:fill="FFFFFF"/>
              </w:rPr>
              <w:t>POV SŠ A.4.1. Učenik </w:t>
            </w:r>
            <w:r w:rsidRPr="00886BD3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886BD3">
              <w:rPr>
                <w:rFonts w:ascii="Arial" w:hAnsi="Arial" w:cs="Arial"/>
                <w:color w:val="231F20"/>
                <w:shd w:val="clear" w:color="auto" w:fill="FFFFFF"/>
              </w:rPr>
              <w:t>međusobne odnose različitih društvenih skupina te dinamiku društvenih promjena u Hrvatskoj, Europi i svijetu u prvoj polovici 20. stoljeća.</w:t>
            </w:r>
          </w:p>
        </w:tc>
        <w:tc>
          <w:tcPr>
            <w:tcW w:w="4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EAB" w:rsidR="00C20ED3" w:rsidP="00F27EAB" w:rsidRDefault="00C20ED3" w14:paraId="3FE9F23F" w14:textId="77777777">
            <w:pPr>
              <w:rPr>
                <w:rFonts w:ascii="Arial" w:hAnsi="Arial" w:cs="Arial"/>
              </w:rPr>
            </w:pPr>
          </w:p>
          <w:p w:rsidRPr="00D32FF4" w:rsidR="00C20ED3" w:rsidP="00D32FF4" w:rsidRDefault="00C20ED3" w14:paraId="6014842A" w14:textId="77777777">
            <w:pPr>
              <w:rPr>
                <w:rFonts w:ascii="Arial" w:hAnsi="Arial" w:cs="Arial"/>
              </w:rPr>
            </w:pPr>
            <w:r w:rsidRPr="00D32FF4">
              <w:rPr>
                <w:rFonts w:ascii="Arial" w:hAnsi="Arial" w:cs="Arial"/>
              </w:rPr>
              <w:t xml:space="preserve">11. Društveni razvoj u međuratnom razdoblju - borba za ženska prava, položaj radnika u demokratskim društvima; obrazovanje u demokratskim društvima. </w:t>
            </w:r>
          </w:p>
          <w:p w:rsidRPr="00D32FF4" w:rsidR="00C20ED3" w:rsidP="00D32FF4" w:rsidRDefault="00C20ED3" w14:paraId="049EF3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D32FF4">
              <w:rPr>
                <w:rFonts w:ascii="Arial" w:hAnsi="Arial" w:cs="Arial"/>
              </w:rPr>
              <w:t xml:space="preserve"> Progoni i ograničavanje </w:t>
            </w:r>
            <w:proofErr w:type="gramStart"/>
            <w:r w:rsidRPr="00D32FF4">
              <w:rPr>
                <w:rFonts w:ascii="Arial" w:hAnsi="Arial" w:cs="Arial"/>
              </w:rPr>
              <w:t>slobode  u</w:t>
            </w:r>
            <w:proofErr w:type="gramEnd"/>
            <w:r w:rsidRPr="00D32FF4">
              <w:rPr>
                <w:rFonts w:ascii="Arial" w:hAnsi="Arial" w:cs="Arial"/>
              </w:rPr>
              <w:t xml:space="preserve"> totalitarnim društvima. Odgoj i obrazovanje u totalitarnim društvima. </w:t>
            </w:r>
          </w:p>
          <w:p w:rsidR="00C20ED3" w:rsidP="00994CA5" w:rsidRDefault="00C20ED3" w14:paraId="61D697C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Pr="00886BD3">
              <w:rPr>
                <w:rFonts w:ascii="Arial" w:hAnsi="Arial" w:cs="Arial"/>
              </w:rPr>
              <w:t xml:space="preserve"> Društveni </w:t>
            </w:r>
            <w:r>
              <w:rPr>
                <w:rFonts w:ascii="Arial" w:hAnsi="Arial" w:cs="Arial"/>
              </w:rPr>
              <w:t xml:space="preserve">I gospodarski </w:t>
            </w:r>
            <w:r w:rsidRPr="00886BD3">
              <w:rPr>
                <w:rFonts w:ascii="Arial" w:hAnsi="Arial" w:cs="Arial"/>
              </w:rPr>
              <w:t>razvoj u međuratnoj Jugoslaviji</w:t>
            </w:r>
          </w:p>
          <w:p w:rsidR="00C20ED3" w:rsidP="00994CA5" w:rsidRDefault="00C20ED3" w14:paraId="1F72F646" w14:textId="77777777">
            <w:pPr>
              <w:rPr>
                <w:rFonts w:ascii="Arial" w:hAnsi="Arial" w:cs="Arial"/>
              </w:rPr>
            </w:pPr>
          </w:p>
          <w:p w:rsidRPr="00886BD3" w:rsidR="00C20ED3" w:rsidP="00994CA5" w:rsidRDefault="00C20ED3" w14:paraId="08CE6F91" w14:textId="77777777">
            <w:pPr>
              <w:rPr>
                <w:rFonts w:ascii="Arial" w:hAnsi="Arial" w:cs="Arial"/>
              </w:rPr>
            </w:pPr>
          </w:p>
          <w:p w:rsidRPr="00886BD3" w:rsidR="00C20ED3" w:rsidRDefault="00C20ED3" w14:paraId="61CDCEAD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51113" w:rsidR="00C20ED3" w:rsidP="00187E8E" w:rsidRDefault="00C20ED3" w14:paraId="7C10C027" w14:textId="77777777">
            <w:pPr>
              <w:rPr>
                <w:rFonts w:ascii="Arial" w:hAnsi="Arial" w:cs="Arial"/>
              </w:rPr>
            </w:pPr>
            <w:r w:rsidRPr="00F51113">
              <w:rPr>
                <w:rFonts w:ascii="Arial" w:hAnsi="Arial" w:cs="Arial"/>
              </w:rPr>
              <w:t xml:space="preserve">Osobni i socijalni razvoj:  5. ciklus </w:t>
            </w:r>
          </w:p>
          <w:p w:rsidRPr="00F51113" w:rsidR="00C20ED3" w:rsidP="00187E8E" w:rsidRDefault="00C20ED3" w14:paraId="1FD886AB" w14:textId="77777777">
            <w:pPr>
              <w:rPr>
                <w:rFonts w:ascii="Arial" w:hAnsi="Arial" w:cs="Arial"/>
              </w:rPr>
            </w:pPr>
            <w:r w:rsidRPr="00F51113">
              <w:rPr>
                <w:rFonts w:ascii="Arial" w:hAnsi="Arial" w:cs="Arial"/>
              </w:rPr>
              <w:t xml:space="preserve">Učiti kako učiti: 4. i 5. odgojno-obrazovni ciklus Građanski odgoj i obrazovanje: A.5.2. </w:t>
            </w:r>
          </w:p>
          <w:p w:rsidRPr="00F51113" w:rsidR="00C20ED3" w:rsidP="00187E8E" w:rsidRDefault="00C20ED3" w14:paraId="5737A981" w14:textId="77777777">
            <w:pPr>
              <w:ind w:left="2"/>
              <w:rPr>
                <w:rFonts w:ascii="Arial" w:hAnsi="Arial" w:cs="Arial"/>
              </w:rPr>
            </w:pPr>
            <w:r w:rsidRPr="00F51113">
              <w:rPr>
                <w:rFonts w:ascii="Arial" w:hAnsi="Arial" w:cs="Arial"/>
              </w:rPr>
              <w:t>Zdravlje: B.5.1.A Poduzetništvo: A.5.1., B.5.3. Uporaba informacijske i komunikacijske tehnologije: 5. ciklus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51113" w:rsidR="00C20ED3" w:rsidRDefault="00C20ED3" w14:paraId="088EB560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17586F94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145EB6A1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23D8DFD1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2A96317B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7A1C94CC" w14:textId="77777777">
            <w:pPr>
              <w:rPr>
                <w:rFonts w:ascii="Arial" w:hAnsi="Arial" w:cs="Arial"/>
              </w:rPr>
            </w:pPr>
          </w:p>
          <w:p w:rsidRPr="00F51113" w:rsidR="00A35E72" w:rsidRDefault="00A35E72" w14:paraId="6BB9E253" w14:textId="13CA58E1">
            <w:pPr>
              <w:rPr>
                <w:rFonts w:ascii="Arial" w:hAnsi="Arial" w:cs="Arial"/>
                <w:sz w:val="24"/>
                <w:szCs w:val="24"/>
              </w:rPr>
            </w:pPr>
            <w:r w:rsidRPr="00F51113">
              <w:rPr>
                <w:rFonts w:ascii="Arial" w:hAnsi="Arial" w:cs="Arial"/>
                <w:sz w:val="24"/>
                <w:szCs w:val="24"/>
              </w:rPr>
              <w:t>Studeni, 12</w:t>
            </w:r>
          </w:p>
        </w:tc>
      </w:tr>
      <w:tr w:rsidR="00C20ED3" w:rsidTr="1014DB9C" w14:paraId="78AFB72B" w14:textId="77777777">
        <w:tblPrEx>
          <w:tblCellMar>
            <w:right w:w="123" w:type="dxa"/>
          </w:tblCellMar>
        </w:tblPrEx>
        <w:trPr>
          <w:trHeight w:val="3233"/>
        </w:trPr>
        <w:tc>
          <w:tcPr>
            <w:tcW w:w="2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86BD3" w:rsidR="00C20ED3" w:rsidRDefault="00C20ED3" w14:paraId="23DE523C" w14:textId="77777777">
            <w:pPr>
              <w:ind w:left="2"/>
              <w:rPr>
                <w:rFonts w:ascii="Arial" w:hAnsi="Arial" w:cs="Arial"/>
              </w:rPr>
            </w:pPr>
          </w:p>
          <w:p w:rsidRPr="00886BD3" w:rsidR="00C20ED3" w:rsidP="1014DB9C" w:rsidRDefault="00C20ED3" w14:paraId="566694B2" w14:textId="06372D8D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Gospodarski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razvoj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Hrvatske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Europe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svijeta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međuratnom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razdoblju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Uzroci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posljedice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Velike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gospodarske</w:t>
            </w:r>
            <w:proofErr w:type="spellEnd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886BD3" w:rsidR="00C20ED3">
              <w:rPr>
                <w:rFonts w:ascii="Arial" w:hAnsi="Arial" w:cs="Arial"/>
                <w:color w:val="231F20"/>
                <w:shd w:val="clear" w:color="auto" w:fill="FFFFFF"/>
              </w:rPr>
              <w:t>krize</w:t>
            </w:r>
            <w:proofErr w:type="spellEnd"/>
          </w:p>
          <w:p w:rsidRPr="00886BD3" w:rsidR="00C20ED3" w:rsidRDefault="00C20ED3" w14:paraId="12F40E89" w14:textId="77777777">
            <w:pPr>
              <w:ind w:left="2"/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 xml:space="preserve"> </w:t>
            </w:r>
          </w:p>
          <w:p w:rsidRPr="00886BD3" w:rsidR="00C20ED3" w:rsidRDefault="00C20ED3" w14:paraId="608DEACE" w14:textId="77777777">
            <w:pPr>
              <w:ind w:left="2"/>
              <w:rPr>
                <w:rFonts w:ascii="Arial" w:hAnsi="Arial" w:cs="Arial"/>
              </w:rPr>
            </w:pPr>
            <w:r w:rsidRPr="00886BD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577A9" w:rsidR="00C20ED3" w:rsidRDefault="00C20ED3" w14:paraId="7160F548" w14:textId="77777777">
            <w:pPr>
              <w:rPr>
                <w:rFonts w:ascii="Arial" w:hAnsi="Arial" w:cs="Arial"/>
              </w:rPr>
            </w:pPr>
            <w:r w:rsidRPr="003577A9">
              <w:rPr>
                <w:rFonts w:ascii="Arial" w:hAnsi="Arial" w:cs="Arial"/>
                <w:color w:val="231F20"/>
                <w:shd w:val="clear" w:color="auto" w:fill="FFFFFF"/>
              </w:rPr>
              <w:t>POV SŠ B.4.1. Učenik </w:t>
            </w:r>
            <w:r w:rsidRPr="003577A9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3577A9">
              <w:rPr>
                <w:rFonts w:ascii="Arial" w:hAnsi="Arial" w:cs="Arial"/>
                <w:color w:val="231F20"/>
                <w:shd w:val="clear" w:color="auto" w:fill="FFFFFF"/>
              </w:rPr>
              <w:t>različite oblike i etape gospodarskog razvoja 20. i 21. stoljeća u Hrvatskoj, Europi i svijetu.</w:t>
            </w:r>
          </w:p>
        </w:tc>
        <w:tc>
          <w:tcPr>
            <w:tcW w:w="4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577A9" w:rsidR="00C20ED3" w:rsidP="003577A9" w:rsidRDefault="00C20ED3" w14:paraId="1E491083" w14:textId="77777777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Pr="003577A9">
              <w:rPr>
                <w:rFonts w:ascii="Arial" w:hAnsi="Arial" w:cs="Arial"/>
              </w:rPr>
              <w:t xml:space="preserve"> Gospodarstvo </w:t>
            </w:r>
            <w:proofErr w:type="gramStart"/>
            <w:r w:rsidRPr="003577A9">
              <w:rPr>
                <w:rFonts w:ascii="Arial" w:hAnsi="Arial" w:cs="Arial"/>
              </w:rPr>
              <w:t>nakon  Prvoga</w:t>
            </w:r>
            <w:proofErr w:type="gramEnd"/>
            <w:r w:rsidRPr="003577A9">
              <w:rPr>
                <w:rFonts w:ascii="Arial" w:hAnsi="Arial" w:cs="Arial"/>
              </w:rPr>
              <w:t xml:space="preserve"> svjetskog rata. Velika gospodarska kriza</w:t>
            </w:r>
          </w:p>
          <w:p w:rsidRPr="003577A9" w:rsidR="00C20ED3" w:rsidP="003577A9" w:rsidRDefault="00C20ED3" w14:paraId="52E56223" w14:textId="77777777">
            <w:pPr>
              <w:rPr>
                <w:rFonts w:ascii="Arial" w:hAnsi="Arial" w:cs="Arial"/>
              </w:rPr>
            </w:pPr>
          </w:p>
          <w:p w:rsidRPr="00D90EE0" w:rsidR="00C20ED3" w:rsidP="003577A9" w:rsidRDefault="00C20ED3" w14:paraId="66B03F27" w14:textId="68BBDE6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15. </w:t>
            </w:r>
            <w:r w:rsidRPr="003577A9">
              <w:rPr>
                <w:rFonts w:ascii="Arial" w:hAnsi="Arial" w:cs="Arial"/>
              </w:rPr>
              <w:t xml:space="preserve"> </w:t>
            </w:r>
            <w:r w:rsidR="006F321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onavljanje </w:t>
            </w:r>
            <w:r w:rsidR="00FE750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provjera znanja</w:t>
            </w:r>
          </w:p>
          <w:p w:rsidRPr="00D90EE0" w:rsidR="00C20ED3" w:rsidP="003577A9" w:rsidRDefault="00C20ED3" w14:paraId="07547A01" w14:textId="77777777">
            <w:pPr>
              <w:rPr>
                <w:rFonts w:ascii="Arial" w:hAnsi="Arial" w:cs="Arial"/>
                <w:color w:val="FF0000"/>
              </w:rPr>
            </w:pPr>
          </w:p>
          <w:p w:rsidRPr="003577A9" w:rsidR="00C20ED3" w:rsidP="00886BD3" w:rsidRDefault="00C20ED3" w14:paraId="5043CB0F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577A9" w:rsidR="00C20ED3" w:rsidP="003577A9" w:rsidRDefault="00C20ED3" w14:paraId="2A884A58" w14:textId="77777777">
            <w:pPr>
              <w:rPr>
                <w:rFonts w:ascii="Arial" w:hAnsi="Arial" w:cs="Arial"/>
              </w:rPr>
            </w:pPr>
            <w:r w:rsidRPr="003577A9">
              <w:rPr>
                <w:rFonts w:ascii="Arial" w:hAnsi="Arial" w:cs="Arial"/>
              </w:rPr>
              <w:t xml:space="preserve">Osobni i socijalni razvoj:  5. ciklus Učiti kako učiti: 4. i 5. odgojno-obrazovni ciklus Građanski odgoj i obrazovanje: A.5.3. Poduzetništvo: A.5.1., B.5.3. Uporaba </w:t>
            </w:r>
            <w:proofErr w:type="gramStart"/>
            <w:r w:rsidRPr="003577A9">
              <w:rPr>
                <w:rFonts w:ascii="Arial" w:hAnsi="Arial" w:cs="Arial"/>
              </w:rPr>
              <w:t>informacijske  i</w:t>
            </w:r>
            <w:proofErr w:type="gramEnd"/>
            <w:r w:rsidRPr="003577A9">
              <w:rPr>
                <w:rFonts w:ascii="Arial" w:hAnsi="Arial" w:cs="Arial"/>
              </w:rPr>
              <w:t xml:space="preserve"> komunikacijske tehnologije: 5. ciklus </w:t>
            </w:r>
          </w:p>
          <w:p w:rsidRPr="003577A9" w:rsidR="00C20ED3" w:rsidP="003577A9" w:rsidRDefault="00C20ED3" w14:paraId="452E69D9" w14:textId="77777777">
            <w:pPr>
              <w:rPr>
                <w:rFonts w:ascii="Arial" w:hAnsi="Arial" w:cs="Arial"/>
              </w:rPr>
            </w:pPr>
            <w:r w:rsidRPr="003577A9">
              <w:rPr>
                <w:rFonts w:ascii="Arial" w:hAnsi="Arial" w:cs="Arial"/>
              </w:rPr>
              <w:t>Održivi razvoj: A.5.2., A.5.3., B.5.1., C.5.1</w:t>
            </w:r>
          </w:p>
          <w:p w:rsidRPr="003577A9" w:rsidR="00C20ED3" w:rsidRDefault="00C20ED3" w14:paraId="07459315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4824" w:rsidR="00C20ED3" w:rsidRDefault="00C20ED3" w14:paraId="5B9DA42A" w14:textId="7F5BCB91">
            <w:pPr>
              <w:rPr>
                <w:rFonts w:ascii="Arial" w:hAnsi="Arial" w:cs="Arial"/>
              </w:rPr>
            </w:pPr>
          </w:p>
        </w:tc>
      </w:tr>
    </w:tbl>
    <w:p w:rsidR="00DE78C6" w:rsidRDefault="00DE78C6" w14:paraId="6537F28F" w14:textId="77777777">
      <w:pPr>
        <w:ind w:left="-1416" w:right="9752"/>
      </w:pPr>
    </w:p>
    <w:tbl>
      <w:tblPr>
        <w:tblStyle w:val="TableGrid1"/>
        <w:tblW w:w="14660" w:type="dxa"/>
        <w:tblInd w:w="5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341"/>
        <w:gridCol w:w="2394"/>
        <w:gridCol w:w="5037"/>
        <w:gridCol w:w="2629"/>
        <w:gridCol w:w="1259"/>
      </w:tblGrid>
      <w:tr w:rsidR="00C20ED3" w:rsidTr="1014DB9C" w14:paraId="2BAC6FC9" w14:textId="77777777">
        <w:trPr>
          <w:trHeight w:val="278"/>
        </w:trPr>
        <w:tc>
          <w:tcPr>
            <w:tcW w:w="3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156A6281" w14:textId="77777777">
            <w:pPr>
              <w:ind w:left="2"/>
            </w:pPr>
            <w:r>
              <w:t xml:space="preserve"> </w:t>
            </w:r>
          </w:p>
        </w:tc>
        <w:tc>
          <w:tcPr>
            <w:tcW w:w="2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6DFB9E20" w14:textId="77777777">
            <w:pPr>
              <w:spacing w:after="160"/>
            </w:pPr>
          </w:p>
        </w:tc>
        <w:tc>
          <w:tcPr>
            <w:tcW w:w="5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70DF9E56" w14:textId="77777777">
            <w:pPr>
              <w:spacing w:after="160"/>
            </w:pPr>
          </w:p>
        </w:tc>
        <w:tc>
          <w:tcPr>
            <w:tcW w:w="2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44E871BC" w14:textId="77777777">
            <w:pPr>
              <w:spacing w:after="160"/>
            </w:pPr>
          </w:p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144A5D23" w14:textId="77777777">
            <w:pPr>
              <w:spacing w:after="160"/>
            </w:pPr>
          </w:p>
        </w:tc>
      </w:tr>
      <w:tr w:rsidR="00C20ED3" w:rsidTr="1014DB9C" w14:paraId="001C9352" w14:textId="77777777">
        <w:trPr>
          <w:trHeight w:val="4578"/>
        </w:trPr>
        <w:tc>
          <w:tcPr>
            <w:tcW w:w="3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C759A" w:rsidR="00C20ED3" w:rsidP="1014DB9C" w:rsidRDefault="00C20ED3" w14:paraId="69DAF73B" w14:textId="5C4EF8FF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Znanost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tehnologija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20.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21.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stoljeću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Razvoj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ratne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tehnologije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Uporaba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nuklearnog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oružja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energije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te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njihove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društvene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ekološke</w:t>
            </w:r>
            <w:proofErr w:type="spellEnd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7C759A" w:rsidR="00C20ED3">
              <w:rPr>
                <w:rFonts w:ascii="Arial" w:hAnsi="Arial" w:cs="Arial"/>
                <w:color w:val="231F20"/>
                <w:shd w:val="clear" w:color="auto" w:fill="FFFFFF"/>
              </w:rPr>
              <w:t>posljedice</w:t>
            </w:r>
            <w:proofErr w:type="spellEnd"/>
          </w:p>
        </w:tc>
        <w:tc>
          <w:tcPr>
            <w:tcW w:w="2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C759A" w:rsidR="00C20ED3" w:rsidRDefault="00C20ED3" w14:paraId="2240CEF0" w14:textId="77777777">
            <w:pPr>
              <w:rPr>
                <w:rFonts w:ascii="Arial" w:hAnsi="Arial" w:cs="Arial"/>
              </w:rPr>
            </w:pPr>
            <w:r w:rsidRPr="007C759A">
              <w:rPr>
                <w:rFonts w:ascii="Arial" w:hAnsi="Arial" w:cs="Arial"/>
                <w:color w:val="231F20"/>
                <w:shd w:val="clear" w:color="auto" w:fill="FFFFFF"/>
              </w:rPr>
              <w:t>POV SŠ C.4.1. Učenik </w:t>
            </w:r>
            <w:r w:rsidRPr="007C759A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vrednuje </w:t>
            </w:r>
            <w:r w:rsidRPr="007C759A">
              <w:rPr>
                <w:rFonts w:ascii="Arial" w:hAnsi="Arial" w:cs="Arial"/>
                <w:color w:val="231F20"/>
                <w:shd w:val="clear" w:color="auto" w:fill="FFFFFF"/>
              </w:rPr>
              <w:t>razvoj tehnologije i izume koji su promijenili život čovjeka u 20. i 21. stoljeću.</w:t>
            </w:r>
          </w:p>
        </w:tc>
        <w:tc>
          <w:tcPr>
            <w:tcW w:w="5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P="00FD3F3C" w:rsidRDefault="00C20ED3" w14:paraId="738610EB" w14:textId="77777777">
            <w:pPr>
              <w:pStyle w:val="ListParagraph"/>
              <w:ind w:left="1440"/>
              <w:jc w:val="both"/>
              <w:rPr>
                <w:rFonts w:ascii="Arial" w:hAnsi="Arial" w:cs="Arial"/>
                <w:iCs/>
                <w:color w:val="231F20"/>
                <w:shd w:val="clear" w:color="auto" w:fill="FFFFFF"/>
              </w:rPr>
            </w:pPr>
          </w:p>
          <w:p w:rsidRPr="00472B34" w:rsidR="00C20ED3" w:rsidP="00472B34" w:rsidRDefault="00C20ED3" w14:paraId="6E3553E7" w14:textId="77777777">
            <w:pPr>
              <w:jc w:val="both"/>
              <w:rPr>
                <w:rFonts w:ascii="Arial" w:hAnsi="Arial" w:cs="Arial"/>
                <w:iCs/>
                <w:color w:val="231F20"/>
                <w:shd w:val="clear" w:color="auto" w:fill="FFFFFF"/>
              </w:rPr>
            </w:pPr>
            <w:r w:rsidRPr="00472B34">
              <w:rPr>
                <w:rFonts w:ascii="Arial" w:hAnsi="Arial" w:cs="Arial"/>
                <w:iCs/>
                <w:color w:val="231F20"/>
                <w:shd w:val="clear" w:color="auto" w:fill="FFFFFF"/>
              </w:rPr>
              <w:t>1</w:t>
            </w:r>
            <w:r>
              <w:rPr>
                <w:rFonts w:ascii="Arial" w:hAnsi="Arial" w:cs="Arial"/>
                <w:iCs/>
                <w:color w:val="231F20"/>
                <w:shd w:val="clear" w:color="auto" w:fill="FFFFFF"/>
              </w:rPr>
              <w:t>6.</w:t>
            </w:r>
            <w:r w:rsidRPr="00472B34">
              <w:rPr>
                <w:rFonts w:ascii="Arial" w:hAnsi="Arial" w:cs="Arial"/>
                <w:iCs/>
                <w:color w:val="231F20"/>
                <w:shd w:val="clear" w:color="auto" w:fill="FFFFFF"/>
              </w:rPr>
              <w:t xml:space="preserve"> Izumi i tehnička dostigunuća do sredine 20. stoljeća</w:t>
            </w:r>
          </w:p>
          <w:p w:rsidR="00C20ED3" w:rsidRDefault="00C20ED3" w14:paraId="637805D2" w14:textId="77777777">
            <w:pPr>
              <w:ind w:left="2"/>
              <w:jc w:val="both"/>
              <w:rPr>
                <w:rFonts w:ascii="Arial" w:hAnsi="Arial" w:cs="Arial"/>
                <w:i/>
                <w:iCs/>
                <w:color w:val="231F20"/>
                <w:shd w:val="clear" w:color="auto" w:fill="FFFFFF"/>
              </w:rPr>
            </w:pPr>
          </w:p>
          <w:p w:rsidRPr="00F31EE4" w:rsidR="00C20ED3" w:rsidP="00472B34" w:rsidRDefault="00C20ED3" w14:paraId="463F29E8" w14:textId="77777777">
            <w:pPr>
              <w:pStyle w:val="ListParagraph"/>
              <w:ind w:left="1800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C759A" w:rsidR="00C20ED3" w:rsidP="007C759A" w:rsidRDefault="00C20ED3" w14:paraId="28D21B7A" w14:textId="77777777">
            <w:pPr>
              <w:rPr>
                <w:rFonts w:ascii="Arial" w:hAnsi="Arial" w:cs="Arial"/>
              </w:rPr>
            </w:pPr>
            <w:r w:rsidRPr="007C759A">
              <w:rPr>
                <w:rFonts w:ascii="Arial" w:hAnsi="Arial" w:cs="Arial"/>
              </w:rPr>
              <w:t xml:space="preserve">Osobni i socijalni razvoj:  5. ciklus </w:t>
            </w:r>
          </w:p>
          <w:p w:rsidRPr="007C759A" w:rsidR="00C20ED3" w:rsidP="007C759A" w:rsidRDefault="00C20ED3" w14:paraId="36A339D1" w14:textId="77777777">
            <w:pPr>
              <w:rPr>
                <w:rFonts w:ascii="Arial" w:hAnsi="Arial" w:cs="Arial"/>
              </w:rPr>
            </w:pPr>
            <w:r w:rsidRPr="007C759A">
              <w:rPr>
                <w:rFonts w:ascii="Arial" w:hAnsi="Arial" w:cs="Arial"/>
              </w:rPr>
              <w:t>Učiti kako učiti: 4. i 5. odgojno-obrazovni ciklus Zdravlje: B.1.1., B.1.2., B.5.1.</w:t>
            </w:r>
          </w:p>
          <w:p w:rsidRPr="007C759A" w:rsidR="00C20ED3" w:rsidP="007C759A" w:rsidRDefault="00C20ED3" w14:paraId="40BD1780" w14:textId="77777777">
            <w:pPr>
              <w:rPr>
                <w:rFonts w:ascii="Arial" w:hAnsi="Arial" w:cs="Arial"/>
              </w:rPr>
            </w:pPr>
            <w:r w:rsidRPr="007C759A">
              <w:rPr>
                <w:rFonts w:ascii="Arial" w:hAnsi="Arial" w:cs="Arial"/>
              </w:rPr>
              <w:t>Poduzetništvo: A.5.1. B.5.3.</w:t>
            </w:r>
          </w:p>
          <w:p w:rsidRPr="007C759A" w:rsidR="00C20ED3" w:rsidP="007C759A" w:rsidRDefault="00C20ED3" w14:paraId="08AD2B5D" w14:textId="77777777">
            <w:pPr>
              <w:ind w:left="2"/>
              <w:rPr>
                <w:rFonts w:ascii="Arial" w:hAnsi="Arial" w:cs="Arial"/>
              </w:rPr>
            </w:pPr>
            <w:r w:rsidRPr="007C759A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3B7B4B86" w14:textId="77777777"/>
        </w:tc>
      </w:tr>
      <w:tr w:rsidRPr="00202567" w:rsidR="00C20ED3" w:rsidTr="1014DB9C" w14:paraId="788984A7" w14:textId="77777777">
        <w:trPr>
          <w:trHeight w:val="4040"/>
        </w:trPr>
        <w:tc>
          <w:tcPr>
            <w:tcW w:w="3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P="1014DB9C" w:rsidRDefault="00C20ED3" w14:paraId="46237F6C" w14:textId="38F2AC3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Umjetnost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kultura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20.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21.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stoljeću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Umjetnost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kult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ličnosti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Umjetnost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lastRenderedPageBreak/>
              <w:t>otpora</w:t>
            </w:r>
            <w:proofErr w:type="spellEnd"/>
          </w:p>
        </w:tc>
        <w:tc>
          <w:tcPr>
            <w:tcW w:w="21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P="00F31EE4" w:rsidRDefault="00C20ED3" w14:paraId="6623BF73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 xml:space="preserve">POV SŠ E.4.1. </w:t>
            </w:r>
          </w:p>
          <w:p w:rsidRPr="00202567" w:rsidR="00C20ED3" w:rsidP="00F31EE4" w:rsidRDefault="00C20ED3" w14:paraId="4F724A32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Učenik prosuđuje ljudsko stvaralaštvo u 20. i 21. stoljeću.</w:t>
            </w:r>
          </w:p>
        </w:tc>
        <w:tc>
          <w:tcPr>
            <w:tcW w:w="5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EAB" w:rsidR="00C20ED3" w:rsidP="00F27EAB" w:rsidRDefault="00C20ED3" w14:paraId="4AA23AC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Pr="00F27EAB">
              <w:rPr>
                <w:rFonts w:ascii="Arial" w:hAnsi="Arial" w:cs="Arial"/>
              </w:rPr>
              <w:t>Umjetnost i kultura do sredine 20. stoljeća</w:t>
            </w:r>
          </w:p>
        </w:tc>
        <w:tc>
          <w:tcPr>
            <w:tcW w:w="26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P="00810EF4" w:rsidRDefault="00C20ED3" w14:paraId="6691D70A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 xml:space="preserve">Osobni i socijalni razvoj:  5. ciklus </w:t>
            </w:r>
          </w:p>
          <w:p w:rsidRPr="00202567" w:rsidR="00C20ED3" w:rsidP="00810EF4" w:rsidRDefault="00C20ED3" w14:paraId="6FDC03BE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Učiti kako učiti: 4. i 5. odgojno-obrazovni ciklus Zdravlje: B.1.1., B.1.2., B.5.1.</w:t>
            </w:r>
          </w:p>
          <w:p w:rsidRPr="00202567" w:rsidR="00C20ED3" w:rsidP="00810EF4" w:rsidRDefault="00C20ED3" w14:paraId="497B0CC5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Poduzetništvo: A.5.1. B.5.3.</w:t>
            </w:r>
          </w:p>
          <w:p w:rsidRPr="00202567" w:rsidR="00C20ED3" w:rsidP="00810EF4" w:rsidRDefault="00C20ED3" w14:paraId="74D39903" w14:textId="77777777">
            <w:pPr>
              <w:ind w:left="2"/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RDefault="00C20ED3" w14:paraId="3A0FF5F2" w14:textId="77777777">
            <w:pPr>
              <w:rPr>
                <w:rFonts w:ascii="Arial" w:hAnsi="Arial" w:cs="Arial"/>
              </w:rPr>
            </w:pPr>
          </w:p>
        </w:tc>
      </w:tr>
    </w:tbl>
    <w:p w:rsidRPr="00202567" w:rsidR="00DE78C6" w:rsidRDefault="00DE78C6" w14:paraId="5630AD66" w14:textId="77777777">
      <w:pPr>
        <w:ind w:left="-1416" w:right="9752"/>
        <w:rPr>
          <w:rFonts w:ascii="Arial" w:hAnsi="Arial" w:cs="Arial"/>
        </w:rPr>
      </w:pPr>
    </w:p>
    <w:tbl>
      <w:tblPr>
        <w:tblStyle w:val="TableGrid1"/>
        <w:tblW w:w="14840" w:type="dxa"/>
        <w:tblInd w:w="5" w:type="dxa"/>
        <w:tblCellMar>
          <w:top w:w="4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3294"/>
        <w:gridCol w:w="2831"/>
        <w:gridCol w:w="4890"/>
        <w:gridCol w:w="2446"/>
        <w:gridCol w:w="1379"/>
      </w:tblGrid>
      <w:tr w:rsidRPr="00202567" w:rsidR="00C20ED3" w:rsidTr="1014DB9C" w14:paraId="1CEDB520" w14:textId="77777777">
        <w:trPr>
          <w:trHeight w:val="1622"/>
        </w:trPr>
        <w:tc>
          <w:tcPr>
            <w:tcW w:w="3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P="1014DB9C" w:rsidRDefault="00C20ED3" w14:paraId="67248071" w14:textId="01A28AD9">
            <w:pPr>
              <w:pStyle w:val="ListParagraph"/>
              <w:numPr>
                <w:ilvl w:val="0"/>
                <w:numId w:val="8"/>
              </w:numPr>
              <w:ind w:right="369"/>
              <w:jc w:val="both"/>
              <w:rPr>
                <w:rFonts w:ascii="Arial" w:hAnsi="Arial" w:eastAsia="Arial" w:cs="Arial" w:asciiTheme="minorAscii" w:hAnsiTheme="minorAscii" w:eastAsiaTheme="minorAscii" w:cstheme="minorAscii"/>
                <w:color w:val="231F20"/>
                <w:sz w:val="22"/>
                <w:szCs w:val="22"/>
              </w:rPr>
            </w:pPr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Drugi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svjetski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rat u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svijetu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Europi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Hrvatskoj;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zaraćene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države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bitke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prekretnice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politika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zaraćenih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saveza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Okupacija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podjela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prve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jugoslavenske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države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kvislinški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režimi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: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primjer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Nezavisne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Države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Hrvatske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. </w:t>
            </w:r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Politika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terora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nad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građanima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(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posebice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Židovima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,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Srbima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i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 xml:space="preserve"> </w:t>
            </w:r>
            <w:proofErr w:type="spellStart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Romima</w:t>
            </w:r>
            <w:proofErr w:type="spellEnd"/>
            <w:r w:rsidRPr="1014DB9C" w:rsidR="00C20ED3">
              <w:rPr>
                <w:rStyle w:val="kurziv"/>
                <w:rFonts w:ascii="Arial" w:hAnsi="Arial" w:cs="Arial"/>
                <w:i w:val="1"/>
                <w:iCs w:val="1"/>
                <w:color w:val="231F20"/>
                <w:bdr w:val="none" w:color="auto" w:sz="0" w:space="0" w:frame="1"/>
                <w:shd w:val="clear" w:color="auto" w:fill="FFFFFF"/>
              </w:rPr>
              <w:t>). 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Antifašizam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partizanski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pokret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Hrvatskoj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02567" w:rsidR="00C20ED3">
              <w:rPr>
                <w:rFonts w:ascii="Arial" w:hAnsi="Arial" w:cs="Arial"/>
                <w:color w:val="231F20"/>
                <w:shd w:val="clear" w:color="auto" w:fill="FFFFFF"/>
              </w:rPr>
              <w:lastRenderedPageBreak/>
              <w:t>Jugoslaviji</w:t>
            </w:r>
            <w:proofErr w:type="spellEnd"/>
          </w:p>
        </w:tc>
        <w:tc>
          <w:tcPr>
            <w:tcW w:w="2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RDefault="00C20ED3" w14:paraId="6AF5C3F6" w14:textId="77777777">
            <w:pPr>
              <w:ind w:right="5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202567">
              <w:rPr>
                <w:rFonts w:ascii="Arial" w:hAnsi="Arial" w:cs="Arial"/>
                <w:color w:val="231F20"/>
                <w:shd w:val="clear" w:color="auto" w:fill="FFFFFF"/>
              </w:rPr>
              <w:lastRenderedPageBreak/>
              <w:t>POV SŠ D.4.1. Učenik </w:t>
            </w:r>
            <w:r w:rsidRPr="00202567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202567">
              <w:rPr>
                <w:rFonts w:ascii="Arial" w:hAnsi="Arial" w:cs="Arial"/>
                <w:color w:val="231F20"/>
                <w:shd w:val="clear" w:color="auto" w:fill="FFFFFF"/>
              </w:rPr>
              <w:t>proces razvoja država i njihovo političko uređenje u svijetu i Europi nakon dvaju svjetskih ratova.</w:t>
            </w:r>
          </w:p>
          <w:p w:rsidRPr="00202567" w:rsidR="00C20ED3" w:rsidRDefault="00C20ED3" w14:paraId="61829076" w14:textId="77777777">
            <w:pPr>
              <w:ind w:right="5"/>
              <w:rPr>
                <w:rFonts w:ascii="Arial" w:hAnsi="Arial" w:cs="Arial"/>
              </w:rPr>
            </w:pPr>
          </w:p>
          <w:p w:rsidRPr="00202567" w:rsidR="00C20ED3" w:rsidRDefault="00C20ED3" w14:paraId="2BA226A1" w14:textId="77777777">
            <w:pPr>
              <w:ind w:right="5"/>
              <w:rPr>
                <w:rFonts w:ascii="Arial" w:hAnsi="Arial" w:cs="Arial"/>
              </w:rPr>
            </w:pPr>
          </w:p>
          <w:p w:rsidRPr="00202567" w:rsidR="00C20ED3" w:rsidRDefault="00C20ED3" w14:paraId="17AD93B2" w14:textId="77777777">
            <w:pPr>
              <w:ind w:right="5"/>
              <w:rPr>
                <w:rFonts w:ascii="Arial" w:hAnsi="Arial" w:cs="Arial"/>
              </w:rPr>
            </w:pPr>
          </w:p>
          <w:p w:rsidRPr="00202567" w:rsidR="00C20ED3" w:rsidRDefault="00C20ED3" w14:paraId="77C7296E" w14:textId="77777777">
            <w:pPr>
              <w:ind w:right="5"/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  <w:color w:val="231F20"/>
                <w:shd w:val="clear" w:color="auto" w:fill="FFFFFF"/>
              </w:rPr>
              <w:t>POV SŠ D.4.2. Učenik </w:t>
            </w:r>
            <w:r w:rsidRPr="00202567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202567">
              <w:rPr>
                <w:rFonts w:ascii="Arial" w:hAnsi="Arial" w:cs="Arial"/>
                <w:color w:val="231F20"/>
                <w:shd w:val="clear" w:color="auto" w:fill="FFFFFF"/>
              </w:rPr>
              <w:t>nastanak i nestanak dviju jugoslavenskih država kao i stvaranje samostalne i demokratske Hrvatske.</w:t>
            </w:r>
          </w:p>
        </w:tc>
        <w:tc>
          <w:tcPr>
            <w:tcW w:w="52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716D3" w:rsidR="00C20ED3" w:rsidP="00472B34" w:rsidRDefault="00C20ED3" w14:paraId="341D8F2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18. Politika popuštanja I početak II. svjetskog rata. II. svjetski rat do bitaka prekretnica (do sredine 1942.)</w:t>
            </w:r>
          </w:p>
          <w:p w:rsidRPr="004716D3" w:rsidR="00C20ED3" w:rsidP="006658B3" w:rsidRDefault="00C20ED3" w14:paraId="4BF199CF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19.Stvaranje antifašističke koalicije i bitke prekretnice u II. svjetskom ratu</w:t>
            </w:r>
          </w:p>
          <w:p w:rsidRPr="004716D3" w:rsidR="00C20ED3" w:rsidP="002D328F" w:rsidRDefault="00C20ED3" w14:paraId="69AE0A0A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20.Kapitulacija Italije. Napredovanje Crvene armije. Konferencija u Jalti.. Slom Njemačke</w:t>
            </w:r>
          </w:p>
          <w:p w:rsidRPr="004716D3" w:rsidR="00C20ED3" w:rsidP="002D328F" w:rsidRDefault="00C20ED3" w14:paraId="402FB06E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21.   Konferencija u Potsdamu. Kapitulacija Japana</w:t>
            </w:r>
          </w:p>
          <w:p w:rsidRPr="004716D3" w:rsidR="00C20ED3" w:rsidP="002D328F" w:rsidRDefault="00C20ED3" w14:paraId="6FBB52C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22. Posljedice Drugoga svjetskog rata</w:t>
            </w:r>
          </w:p>
          <w:p w:rsidRPr="004716D3" w:rsidR="00C20ED3" w:rsidP="002D328F" w:rsidRDefault="00C20ED3" w14:paraId="0DE4B5B7" w14:textId="77777777">
            <w:pPr>
              <w:rPr>
                <w:rFonts w:ascii="Arial" w:hAnsi="Arial" w:cs="Arial"/>
                <w:lang w:val="de-DE"/>
              </w:rPr>
            </w:pPr>
          </w:p>
          <w:p w:rsidRPr="004716D3" w:rsidR="00C20ED3" w:rsidP="002D328F" w:rsidRDefault="00C20ED3" w14:paraId="66204FF1" w14:textId="77777777">
            <w:pPr>
              <w:rPr>
                <w:rFonts w:ascii="Arial" w:hAnsi="Arial" w:cs="Arial"/>
                <w:lang w:val="de-DE"/>
              </w:rPr>
            </w:pPr>
          </w:p>
          <w:p w:rsidRPr="004716D3" w:rsidR="00C20ED3" w:rsidP="002D328F" w:rsidRDefault="00C20ED3" w14:paraId="31918FD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23. Slom Kraljevine Jugoslavije. Nastanak Nezavisne Države Hrvatske. </w:t>
            </w:r>
          </w:p>
          <w:p w:rsidRPr="00202567" w:rsidR="00C20ED3" w:rsidP="002D328F" w:rsidRDefault="00C20ED3" w14:paraId="7DDA3E1C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202567">
              <w:rPr>
                <w:rFonts w:ascii="Arial" w:hAnsi="Arial" w:cs="Arial"/>
              </w:rPr>
              <w:t xml:space="preserve">. Otpor antifašističke Hrvatske – partizanski pokret.  Jačanje partizanskog </w:t>
            </w:r>
            <w:proofErr w:type="gramStart"/>
            <w:r w:rsidRPr="00202567">
              <w:rPr>
                <w:rFonts w:ascii="Arial" w:hAnsi="Arial" w:cs="Arial"/>
              </w:rPr>
              <w:t>pokreta  i</w:t>
            </w:r>
            <w:proofErr w:type="gramEnd"/>
            <w:r w:rsidRPr="00202567">
              <w:rPr>
                <w:rFonts w:ascii="Arial" w:hAnsi="Arial" w:cs="Arial"/>
              </w:rPr>
              <w:t xml:space="preserve"> stvaranje AVNOJ-a i  ZAVNOH-a</w:t>
            </w:r>
          </w:p>
          <w:p w:rsidRPr="00202567" w:rsidR="00C20ED3" w:rsidP="002D328F" w:rsidRDefault="00C20ED3" w14:paraId="7A9F00CA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5</w:t>
            </w:r>
            <w:r w:rsidRPr="00202567">
              <w:rPr>
                <w:rFonts w:ascii="Arial" w:hAnsi="Arial" w:cs="Arial"/>
              </w:rPr>
              <w:t>.  Završne borbe na području Jugoslavije.</w:t>
            </w:r>
          </w:p>
          <w:p w:rsidRPr="00202567" w:rsidR="00C20ED3" w:rsidP="002D328F" w:rsidRDefault="00C20ED3" w14:paraId="41F47786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Sporazumi Tito-Šubašić.</w:t>
            </w:r>
          </w:p>
          <w:p w:rsidRPr="00202567" w:rsidR="00C20ED3" w:rsidP="002D328F" w:rsidRDefault="00C20ED3" w14:paraId="7C934F95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Slom NDH</w:t>
            </w:r>
          </w:p>
          <w:p w:rsidRPr="00202567" w:rsidR="00C20ED3" w:rsidP="002D328F" w:rsidRDefault="00C20ED3" w14:paraId="2DBF0D7D" w14:textId="77777777">
            <w:pPr>
              <w:rPr>
                <w:rFonts w:ascii="Arial" w:hAnsi="Arial" w:cs="Arial"/>
              </w:rPr>
            </w:pPr>
          </w:p>
          <w:p w:rsidRPr="00024A01" w:rsidR="00C20ED3" w:rsidP="002D328F" w:rsidRDefault="0014338F" w14:paraId="52410E79" w14:textId="23EE920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26.Ponavljanje i</w:t>
            </w:r>
            <w:r w:rsidRPr="00024A01" w:rsidR="00C20ED3">
              <w:rPr>
                <w:rFonts w:ascii="Arial" w:hAnsi="Arial" w:cs="Arial"/>
                <w:color w:val="auto"/>
              </w:rPr>
              <w:t xml:space="preserve"> provjera znanja</w:t>
            </w:r>
          </w:p>
          <w:p w:rsidRPr="00024A01" w:rsidR="00C20ED3" w:rsidP="002D328F" w:rsidRDefault="00C20ED3" w14:paraId="6B62F1B3" w14:textId="77777777">
            <w:pPr>
              <w:rPr>
                <w:rFonts w:ascii="Arial" w:hAnsi="Arial" w:cs="Arial"/>
                <w:color w:val="auto"/>
              </w:rPr>
            </w:pPr>
          </w:p>
          <w:p w:rsidRPr="00202567" w:rsidR="00C20ED3" w:rsidRDefault="00C20ED3" w14:paraId="02F2C34E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02567" w:rsidR="00C20ED3" w:rsidP="0002310A" w:rsidRDefault="00C20ED3" w14:paraId="6BF9A8C2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lastRenderedPageBreak/>
              <w:t>Osobni i socijalni razvoj - C.5.2., C.5.4.</w:t>
            </w:r>
          </w:p>
          <w:p w:rsidRPr="00202567" w:rsidR="00C20ED3" w:rsidP="0002310A" w:rsidRDefault="00C20ED3" w14:paraId="625B2323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Učiti kako učiti A.4/5.2., A.4/5.4., B.4/5.3, B.4/5.4</w:t>
            </w:r>
            <w:proofErr w:type="gramStart"/>
            <w:r w:rsidRPr="00202567">
              <w:rPr>
                <w:rFonts w:ascii="Arial" w:hAnsi="Arial" w:cs="Arial"/>
              </w:rPr>
              <w:t>. ,</w:t>
            </w:r>
            <w:proofErr w:type="gramEnd"/>
            <w:r w:rsidRPr="00202567">
              <w:rPr>
                <w:rFonts w:ascii="Arial" w:hAnsi="Arial" w:cs="Arial"/>
              </w:rPr>
              <w:t xml:space="preserve"> C.4/5.3., D.4/5.2.</w:t>
            </w:r>
          </w:p>
          <w:p w:rsidRPr="00202567" w:rsidR="00C20ED3" w:rsidP="0002310A" w:rsidRDefault="00C20ED3" w14:paraId="73ADD5B5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GOO A.5.2., B.5.3.</w:t>
            </w:r>
          </w:p>
          <w:p w:rsidRPr="00202567" w:rsidR="00C20ED3" w:rsidP="0002310A" w:rsidRDefault="00C20ED3" w14:paraId="6FB46D64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Zdravlje C.5.1.B</w:t>
            </w:r>
          </w:p>
          <w:p w:rsidRPr="00202567" w:rsidR="00C20ED3" w:rsidP="0002310A" w:rsidRDefault="00C20ED3" w14:paraId="759B99E5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Poduzetništvo pod C.5.1.</w:t>
            </w:r>
          </w:p>
          <w:p w:rsidRPr="00202567" w:rsidR="00C20ED3" w:rsidP="0002310A" w:rsidRDefault="00C20ED3" w14:paraId="4E795CAA" w14:textId="77777777">
            <w:pPr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Uporaba informacijske i komunikacijske tehnologije A.5.1., A.5.2</w:t>
            </w:r>
            <w:proofErr w:type="gramStart"/>
            <w:r w:rsidRPr="00202567">
              <w:rPr>
                <w:rFonts w:ascii="Arial" w:hAnsi="Arial" w:cs="Arial"/>
              </w:rPr>
              <w:t>.,  B.</w:t>
            </w:r>
            <w:proofErr w:type="gramEnd"/>
            <w:r w:rsidRPr="00202567">
              <w:rPr>
                <w:rFonts w:ascii="Arial" w:hAnsi="Arial" w:cs="Arial"/>
              </w:rPr>
              <w:t>5.2., C.5.2., D.5.3.</w:t>
            </w:r>
          </w:p>
          <w:p w:rsidRPr="00202567" w:rsidR="00C20ED3" w:rsidP="0002310A" w:rsidRDefault="00C20ED3" w14:paraId="303D6F29" w14:textId="77777777">
            <w:pPr>
              <w:ind w:left="2"/>
              <w:rPr>
                <w:rFonts w:ascii="Arial" w:hAnsi="Arial" w:cs="Arial"/>
              </w:rPr>
            </w:pPr>
            <w:r w:rsidRPr="00202567">
              <w:rPr>
                <w:rFonts w:ascii="Arial" w:hAnsi="Arial" w:cs="Arial"/>
              </w:rPr>
              <w:t>Održivi razvoj C.5.1., C.5.2.</w:t>
            </w:r>
          </w:p>
        </w:tc>
        <w:tc>
          <w:tcPr>
            <w:tcW w:w="1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20ED3" w:rsidRDefault="00C20ED3" w14:paraId="6AB2D838" w14:textId="6E8843C9">
            <w:pPr>
              <w:rPr>
                <w:rFonts w:ascii="Arial" w:hAnsi="Arial" w:cs="Arial"/>
              </w:rPr>
            </w:pPr>
          </w:p>
          <w:p w:rsidRPr="00202567" w:rsidR="004716D3" w:rsidRDefault="004716D3" w14:paraId="638C4B45" w14:textId="7CF92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Prosinac, </w:t>
            </w:r>
            <w:r w:rsidR="00F51113">
              <w:rPr>
                <w:rFonts w:ascii="Arial" w:hAnsi="Arial" w:cs="Arial"/>
              </w:rPr>
              <w:t>12</w:t>
            </w:r>
            <w:bookmarkStart w:name="_GoBack" w:id="0"/>
            <w:bookmarkEnd w:id="0"/>
          </w:p>
          <w:p w:rsidRPr="00202567" w:rsidR="00C20ED3" w:rsidRDefault="00C20ED3" w14:paraId="680A4E5D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9219836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296FEF7D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194DBDC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69D0D3C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4CD245A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231BE67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6FEB5B0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0D7AA69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196D064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D072C0D" w14:textId="77777777">
            <w:pPr>
              <w:rPr>
                <w:rFonts w:ascii="Arial" w:hAnsi="Arial" w:cs="Arial"/>
              </w:rPr>
            </w:pPr>
          </w:p>
          <w:p w:rsidRPr="00202567" w:rsidR="00C20ED3" w:rsidRDefault="004716D3" w14:paraId="48A21919" w14:textId="40F58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Siječanj, 9</w:t>
            </w:r>
          </w:p>
          <w:p w:rsidRPr="00202567" w:rsidR="00C20ED3" w:rsidRDefault="00C20ED3" w14:paraId="6BD18F9B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238601FE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0F3CABC7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B08B5D1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6DEB4AB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0AD9C6F4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4B1F511A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5F9C3DC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023141B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F3B1409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62C75D1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64355AD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A965116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DF4E37C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44FB30F8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DA6542E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041E394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22B00AE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B358AD5" w14:textId="5F9A46AB">
            <w:pPr>
              <w:rPr>
                <w:rFonts w:ascii="Arial" w:hAnsi="Arial" w:cs="Arial"/>
              </w:rPr>
            </w:pPr>
          </w:p>
          <w:p w:rsidRPr="00202567" w:rsidR="00C20ED3" w:rsidRDefault="00C20ED3" w14:paraId="42C6D796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E1831B3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4E11D2A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1126E5D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2DE403A5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62431CDC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49E398E2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6287F21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5BE93A62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84BA73E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34B3F2EB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7D34F5C7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0B4020A7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1D7B270A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4F904CB7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06971CD3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2A1F701D" w14:textId="77777777">
            <w:pPr>
              <w:rPr>
                <w:rFonts w:ascii="Arial" w:hAnsi="Arial" w:cs="Arial"/>
              </w:rPr>
            </w:pPr>
          </w:p>
          <w:p w:rsidRPr="00202567" w:rsidR="00C20ED3" w:rsidRDefault="00C20ED3" w14:paraId="03EFCA41" w14:textId="77777777">
            <w:pPr>
              <w:rPr>
                <w:rFonts w:ascii="Arial" w:hAnsi="Arial" w:cs="Arial"/>
              </w:rPr>
            </w:pPr>
          </w:p>
        </w:tc>
      </w:tr>
      <w:tr w:rsidR="00C20ED3" w:rsidTr="1014DB9C" w14:paraId="08FA62BB" w14:textId="77777777">
        <w:trPr>
          <w:trHeight w:val="3503"/>
        </w:trPr>
        <w:tc>
          <w:tcPr>
            <w:tcW w:w="3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28F" w:rsidR="00C20ED3" w:rsidP="1014DB9C" w:rsidRDefault="00C20ED3" w14:paraId="7CF0F903" w14:textId="09CB6C2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Stradanja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stanovništva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demografske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promjene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Drugome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svjetskom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ratu u Hrvatskoj,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Europi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svijetu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: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zločini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stradanja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totalni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rat.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Vojne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civilne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žrtve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Nacionalni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rasni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vjerski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ideološki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progoni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stradanja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.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Holokaust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genocidi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drugi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zločini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>protiv</w:t>
            </w:r>
            <w:proofErr w:type="spellEnd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2D328F" w:rsidR="00C20ED3">
              <w:rPr>
                <w:rFonts w:ascii="Arial" w:hAnsi="Arial" w:cs="Arial"/>
                <w:color w:val="231F20"/>
                <w:shd w:val="clear" w:color="auto" w:fill="FFFFFF"/>
              </w:rPr>
              <w:lastRenderedPageBreak/>
              <w:t>čovječnosti</w:t>
            </w:r>
            <w:proofErr w:type="spellEnd"/>
          </w:p>
        </w:tc>
        <w:tc>
          <w:tcPr>
            <w:tcW w:w="2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28F" w:rsidR="00C20ED3" w:rsidP="002D328F" w:rsidRDefault="00C20ED3" w14:paraId="3828B092" w14:textId="77777777">
            <w:pPr>
              <w:rPr>
                <w:rFonts w:ascii="Arial" w:hAnsi="Arial" w:cs="Arial"/>
              </w:rPr>
            </w:pPr>
            <w:r w:rsidRPr="002D328F">
              <w:rPr>
                <w:rFonts w:ascii="Arial" w:hAnsi="Arial" w:cs="Arial"/>
              </w:rPr>
              <w:t xml:space="preserve">POV SŠ A.4.1. </w:t>
            </w:r>
          </w:p>
          <w:p w:rsidRPr="002D328F" w:rsidR="00C20ED3" w:rsidP="002D328F" w:rsidRDefault="00C20ED3" w14:paraId="4D44C45A" w14:textId="77777777">
            <w:pPr>
              <w:ind w:right="5"/>
              <w:rPr>
                <w:rFonts w:ascii="Arial" w:hAnsi="Arial" w:cs="Arial"/>
              </w:rPr>
            </w:pPr>
            <w:r w:rsidRPr="002D328F">
              <w:rPr>
                <w:rFonts w:ascii="Arial" w:hAnsi="Arial" w:cs="Arial"/>
              </w:rPr>
              <w:t>Učenik prosuđuje međusobne odnose različitih društvenih skupina te dinamiku društvenih promjena u Hrvatskoj, Europi i svijetu u prvoj polovici 20. stoljeća.</w:t>
            </w:r>
          </w:p>
        </w:tc>
        <w:tc>
          <w:tcPr>
            <w:tcW w:w="52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83504" w:rsidR="00C20ED3" w:rsidRDefault="00C20ED3" w14:paraId="58B8D42F" w14:textId="77777777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Pr="00383504">
              <w:rPr>
                <w:rFonts w:ascii="Arial" w:hAnsi="Arial" w:cs="Arial"/>
              </w:rPr>
              <w:t>.</w:t>
            </w:r>
          </w:p>
          <w:p w:rsidRPr="00383504" w:rsidR="00C20ED3" w:rsidP="00383504" w:rsidRDefault="00C20ED3" w14:paraId="0430E20C" w14:textId="77777777">
            <w:pPr>
              <w:rPr>
                <w:rFonts w:ascii="Arial" w:hAnsi="Arial" w:cs="Arial"/>
              </w:rPr>
            </w:pPr>
            <w:r w:rsidRPr="00383504">
              <w:rPr>
                <w:rFonts w:ascii="Arial" w:hAnsi="Arial" w:cs="Arial"/>
              </w:rPr>
              <w:t>Stradanja civila i ratnih zarobljenika. Holokaust</w:t>
            </w:r>
          </w:p>
          <w:p w:rsidRPr="00472B34" w:rsidR="00C20ED3" w:rsidP="00472B34" w:rsidRDefault="00C20ED3" w14:paraId="68FB882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r w:rsidRPr="00472B34">
              <w:rPr>
                <w:rFonts w:ascii="Arial" w:hAnsi="Arial" w:cs="Arial"/>
              </w:rPr>
              <w:t>Ustaški teror. Četnički zločini. Partizanski zločini na kraju rata</w:t>
            </w:r>
          </w:p>
          <w:p w:rsidRPr="00383504" w:rsidR="00C20ED3" w:rsidP="00383504" w:rsidRDefault="00C20ED3" w14:paraId="5F96A722" w14:textId="77777777">
            <w:pPr>
              <w:rPr>
                <w:rFonts w:ascii="Arial" w:hAnsi="Arial" w:cs="Arial"/>
              </w:rPr>
            </w:pPr>
          </w:p>
          <w:p w:rsidRPr="002D328F" w:rsidR="00C20ED3" w:rsidRDefault="00C20ED3" w14:paraId="5B95CD12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4824" w:rsidR="00C20ED3" w:rsidP="00FD6604" w:rsidRDefault="00C20ED3" w14:paraId="3B9E0504" w14:textId="77777777">
            <w:pPr>
              <w:rPr>
                <w:rFonts w:ascii="Arial" w:hAnsi="Arial" w:cs="Arial"/>
              </w:rPr>
            </w:pPr>
            <w:r w:rsidRPr="00E44824">
              <w:rPr>
                <w:rFonts w:ascii="Arial" w:hAnsi="Arial" w:cs="Arial"/>
              </w:rPr>
              <w:t xml:space="preserve"> Osobni i socijalni razvoj:  5. ciklus </w:t>
            </w:r>
          </w:p>
          <w:p w:rsidRPr="00E44824" w:rsidR="00C20ED3" w:rsidP="00FD6604" w:rsidRDefault="00C20ED3" w14:paraId="5EFB74DB" w14:textId="77777777">
            <w:pPr>
              <w:rPr>
                <w:rFonts w:ascii="Arial" w:hAnsi="Arial" w:cs="Arial"/>
              </w:rPr>
            </w:pPr>
            <w:r w:rsidRPr="00E44824">
              <w:rPr>
                <w:rFonts w:ascii="Arial" w:hAnsi="Arial" w:cs="Arial"/>
              </w:rPr>
              <w:t>Učiti kako učiti: 4. i 5. odgojno-obrazovni ciklus Zdravlje: B.1.1., B.1.2., B.5.1.</w:t>
            </w:r>
          </w:p>
          <w:p w:rsidRPr="00E44824" w:rsidR="00C20ED3" w:rsidP="00FD6604" w:rsidRDefault="00C20ED3" w14:paraId="537A56AA" w14:textId="77777777">
            <w:pPr>
              <w:rPr>
                <w:rFonts w:ascii="Arial" w:hAnsi="Arial" w:cs="Arial"/>
              </w:rPr>
            </w:pPr>
            <w:r w:rsidRPr="00E44824">
              <w:rPr>
                <w:rFonts w:ascii="Arial" w:hAnsi="Arial" w:cs="Arial"/>
              </w:rPr>
              <w:t>Poduzetništvo: A.5.1. B.5.3.</w:t>
            </w:r>
          </w:p>
          <w:p w:rsidRPr="00E44824" w:rsidR="00C20ED3" w:rsidP="00FD6604" w:rsidRDefault="00C20ED3" w14:paraId="7F1A2E46" w14:textId="77777777">
            <w:pPr>
              <w:ind w:left="2"/>
              <w:rPr>
                <w:rFonts w:ascii="Arial" w:hAnsi="Arial" w:cs="Arial"/>
              </w:rPr>
            </w:pPr>
            <w:r w:rsidRPr="00E44824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4824" w:rsidR="00C20ED3" w:rsidRDefault="00C20ED3" w14:paraId="20876B09" w14:textId="77777777">
            <w:pPr>
              <w:rPr>
                <w:rFonts w:ascii="Arial" w:hAnsi="Arial" w:cs="Arial"/>
              </w:rPr>
            </w:pPr>
            <w:r w:rsidRPr="00E44824">
              <w:rPr>
                <w:rFonts w:ascii="Arial" w:hAnsi="Arial" w:cs="Arial"/>
              </w:rPr>
              <w:t xml:space="preserve"> </w:t>
            </w:r>
          </w:p>
          <w:p w:rsidRPr="00E44824" w:rsidR="00C20ED3" w:rsidRDefault="00C20ED3" w14:paraId="5220BBB2" w14:textId="77777777">
            <w:pPr>
              <w:rPr>
                <w:rFonts w:ascii="Arial" w:hAnsi="Arial" w:cs="Arial"/>
              </w:rPr>
            </w:pPr>
          </w:p>
          <w:p w:rsidRPr="00E44824" w:rsidR="00C20ED3" w:rsidRDefault="00C20ED3" w14:paraId="13CB595B" w14:textId="77777777">
            <w:pPr>
              <w:rPr>
                <w:rFonts w:ascii="Arial" w:hAnsi="Arial" w:cs="Arial"/>
              </w:rPr>
            </w:pPr>
          </w:p>
          <w:p w:rsidRPr="00E44824" w:rsidR="00C20ED3" w:rsidRDefault="00C20ED3" w14:paraId="6D9C8D39" w14:textId="77777777">
            <w:pPr>
              <w:rPr>
                <w:rFonts w:ascii="Arial" w:hAnsi="Arial" w:cs="Arial"/>
              </w:rPr>
            </w:pPr>
          </w:p>
          <w:p w:rsidRPr="00E44824" w:rsidR="00C20ED3" w:rsidRDefault="00A35E72" w14:paraId="675E05EE" w14:textId="7733B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Veljača, 9</w:t>
            </w:r>
          </w:p>
          <w:p w:rsidRPr="00E44824" w:rsidR="00C20ED3" w:rsidRDefault="00C20ED3" w14:paraId="7921C6C5" w14:textId="157591B8">
            <w:pPr>
              <w:rPr>
                <w:rFonts w:ascii="Arial" w:hAnsi="Arial" w:cs="Arial"/>
              </w:rPr>
            </w:pPr>
          </w:p>
        </w:tc>
      </w:tr>
      <w:tr w:rsidRPr="00CD260B" w:rsidR="00C20ED3" w:rsidTr="1014DB9C" w14:paraId="40B7CD6F" w14:textId="77777777">
        <w:trPr>
          <w:trHeight w:val="2427"/>
        </w:trPr>
        <w:tc>
          <w:tcPr>
            <w:tcW w:w="3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1014DB9C" w:rsidRDefault="00C20ED3" w14:paraId="7E4FE45E" w14:textId="7C61A7D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Politička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karta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svijeta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nakon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Drugoga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svjetskog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rata: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mirovni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ugovori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Organizacija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ujedinjenih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naroda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blokovska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podjela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svijeta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hladni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rat</w:t>
            </w:r>
          </w:p>
        </w:tc>
        <w:tc>
          <w:tcPr>
            <w:tcW w:w="2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7F8D0A4D" w14:textId="77777777">
            <w:pPr>
              <w:ind w:right="5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proces razvoja država i njihovo političko uređenje u svijetu i Europi nakon dvaju svjetskih ratova.</w:t>
            </w:r>
          </w:p>
          <w:p w:rsidRPr="00CD260B" w:rsidR="00C20ED3" w:rsidP="0002310A" w:rsidRDefault="00C20ED3" w14:paraId="2FC17F8B" w14:textId="77777777">
            <w:pPr>
              <w:ind w:right="5"/>
              <w:rPr>
                <w:rFonts w:ascii="Arial" w:hAnsi="Arial" w:cs="Arial"/>
              </w:rPr>
            </w:pPr>
          </w:p>
          <w:p w:rsidRPr="00CD260B" w:rsidR="00C20ED3" w:rsidP="0002310A" w:rsidRDefault="00C20ED3" w14:paraId="003CE8ED" w14:textId="77777777">
            <w:pPr>
              <w:ind w:right="5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D.4.2.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nastanak i nestanak dviju jugoslavenskih država kao i stvaranje samostalne i demokratske Hrvatske.</w:t>
            </w:r>
          </w:p>
        </w:tc>
        <w:tc>
          <w:tcPr>
            <w:tcW w:w="52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5EEEF5B3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29. Hladnoratovska podjela svijeta i krize</w:t>
            </w:r>
          </w:p>
        </w:tc>
        <w:tc>
          <w:tcPr>
            <w:tcW w:w="2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3965BAE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</w:t>
            </w:r>
            <w:proofErr w:type="gramStart"/>
            <w:r w:rsidRPr="00CD260B">
              <w:rPr>
                <w:rFonts w:ascii="Arial" w:hAnsi="Arial" w:cs="Arial"/>
              </w:rPr>
              <w:t>razvoj  C.</w:t>
            </w:r>
            <w:proofErr w:type="gramEnd"/>
            <w:r w:rsidRPr="00CD260B">
              <w:rPr>
                <w:rFonts w:ascii="Arial" w:hAnsi="Arial" w:cs="Arial"/>
              </w:rPr>
              <w:t>5.2., C.5.4.</w:t>
            </w:r>
          </w:p>
          <w:p w:rsidRPr="00CD260B" w:rsidR="00C20ED3" w:rsidP="0002310A" w:rsidRDefault="00C20ED3" w14:paraId="5B44F776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 A.4/5.2., A.4/5.4., B.4/5.3, B.4/5.4., C.4/5.3., D.4/5.2.</w:t>
            </w:r>
          </w:p>
          <w:p w:rsidRPr="00CD260B" w:rsidR="00C20ED3" w:rsidP="0002310A" w:rsidRDefault="00C20ED3" w14:paraId="5F881DFC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GOO A.5.2., B.5.3.</w:t>
            </w:r>
          </w:p>
          <w:p w:rsidRPr="00CD260B" w:rsidR="00C20ED3" w:rsidP="0002310A" w:rsidRDefault="00C20ED3" w14:paraId="0C8826C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Zdravlje C.5.1.B</w:t>
            </w:r>
          </w:p>
          <w:p w:rsidRPr="00CD260B" w:rsidR="00C20ED3" w:rsidP="0002310A" w:rsidRDefault="00C20ED3" w14:paraId="03D8DF0F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 pod C.5.1.</w:t>
            </w:r>
          </w:p>
          <w:p w:rsidRPr="00CD260B" w:rsidR="00C20ED3" w:rsidP="0002310A" w:rsidRDefault="00C20ED3" w14:paraId="0B1FC606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Uporaba informacijske i komunikacijske tehnologije A.5.1., </w:t>
            </w:r>
            <w:r w:rsidRPr="00CD260B">
              <w:rPr>
                <w:rFonts w:ascii="Arial" w:hAnsi="Arial" w:cs="Arial"/>
              </w:rPr>
              <w:lastRenderedPageBreak/>
              <w:t>A.5.2., B.5.2., C.5.2</w:t>
            </w:r>
            <w:proofErr w:type="gramStart"/>
            <w:r w:rsidRPr="00CD260B">
              <w:rPr>
                <w:rFonts w:ascii="Arial" w:hAnsi="Arial" w:cs="Arial"/>
              </w:rPr>
              <w:t>.,  D.</w:t>
            </w:r>
            <w:proofErr w:type="gramEnd"/>
            <w:r w:rsidRPr="00CD260B">
              <w:rPr>
                <w:rFonts w:ascii="Arial" w:hAnsi="Arial" w:cs="Arial"/>
              </w:rPr>
              <w:t>5.3.</w:t>
            </w:r>
          </w:p>
          <w:p w:rsidRPr="00CD260B" w:rsidR="00C20ED3" w:rsidP="0002310A" w:rsidRDefault="00C20ED3" w14:paraId="05A8B52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Održivi razvoj C.5.1., C.5.2.</w:t>
            </w:r>
          </w:p>
        </w:tc>
        <w:tc>
          <w:tcPr>
            <w:tcW w:w="1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0A4F7224" w14:textId="44E2FED0">
            <w:pPr>
              <w:rPr>
                <w:rFonts w:ascii="Arial" w:hAnsi="Arial" w:cs="Arial"/>
              </w:rPr>
            </w:pPr>
          </w:p>
        </w:tc>
      </w:tr>
      <w:tr w:rsidRPr="00CD260B" w:rsidR="00C20ED3" w:rsidTr="1014DB9C" w14:paraId="4FC6F4AF" w14:textId="77777777">
        <w:trPr>
          <w:trHeight w:val="1354"/>
        </w:trPr>
        <w:tc>
          <w:tcPr>
            <w:tcW w:w="33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1014DB9C" w:rsidRDefault="00C20ED3" w14:paraId="6E8077EF" w14:textId="5BCAF5F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color w:val="231F20" w:themeColor="text1" w:themeTint="FF" w:themeShade="FF"/>
                <w:sz w:val="22"/>
                <w:szCs w:val="22"/>
              </w:rPr>
            </w:pPr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Hrvatska u drugoj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jugoslavenskoj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državi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(DFJ, FNRJ, SFRJ);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razdoblje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uspostave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vlasti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Komunističke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partije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Jugoslavije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obnova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zemlje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sukob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SSSR-om,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samoupravljanje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ustavne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promjene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1974.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jačanje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uloge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federalnih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jedinica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politički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nacionalni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sukobi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u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drugoj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jugoslavenskoj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državi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: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primjer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Hrvatskog</w:t>
            </w:r>
            <w:proofErr w:type="spellEnd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 xml:space="preserve"> </w:t>
            </w:r>
            <w:proofErr w:type="spellStart"/>
            <w:r w:rsidRPr="00CD260B" w:rsidR="00C20ED3">
              <w:rPr>
                <w:rFonts w:ascii="Arial" w:hAnsi="Arial" w:cs="Arial"/>
                <w:color w:val="231F20"/>
                <w:shd w:val="clear" w:color="auto" w:fill="FFFFFF"/>
              </w:rPr>
              <w:t>proljeća</w:t>
            </w:r>
            <w:proofErr w:type="spellEnd"/>
          </w:p>
        </w:tc>
        <w:tc>
          <w:tcPr>
            <w:tcW w:w="23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0E5894D1" w14:textId="77777777">
            <w:pPr>
              <w:ind w:right="5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proces razvoja država i njihovo političko uređenje u svijetu i Europi nakon dvaju svjetskih ratova.</w:t>
            </w:r>
          </w:p>
          <w:p w:rsidRPr="00CD260B" w:rsidR="00C20ED3" w:rsidP="0002310A" w:rsidRDefault="00C20ED3" w14:paraId="5AE48A43" w14:textId="77777777">
            <w:pPr>
              <w:ind w:right="5"/>
              <w:rPr>
                <w:rFonts w:ascii="Arial" w:hAnsi="Arial" w:cs="Arial"/>
              </w:rPr>
            </w:pPr>
          </w:p>
          <w:p w:rsidRPr="00CD260B" w:rsidR="00C20ED3" w:rsidP="0002310A" w:rsidRDefault="00C20ED3" w14:paraId="77784479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D.4.2.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nastanak i nestanak dviju jugoslavenskih država kao i stvaranje samostalne i demokratske Hrvatske.</w:t>
            </w:r>
          </w:p>
        </w:tc>
        <w:tc>
          <w:tcPr>
            <w:tcW w:w="52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0FD3CC96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30. Hrvatska u DFJ, FNRJ  SFRJ</w:t>
            </w:r>
          </w:p>
        </w:tc>
        <w:tc>
          <w:tcPr>
            <w:tcW w:w="2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354A16FD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</w:t>
            </w:r>
            <w:proofErr w:type="gramStart"/>
            <w:r w:rsidRPr="00CD260B">
              <w:rPr>
                <w:rFonts w:ascii="Arial" w:hAnsi="Arial" w:cs="Arial"/>
              </w:rPr>
              <w:t>razvoj  C.</w:t>
            </w:r>
            <w:proofErr w:type="gramEnd"/>
            <w:r w:rsidRPr="00CD260B">
              <w:rPr>
                <w:rFonts w:ascii="Arial" w:hAnsi="Arial" w:cs="Arial"/>
              </w:rPr>
              <w:t>5.2., C.5.4.</w:t>
            </w:r>
          </w:p>
          <w:p w:rsidRPr="00CD260B" w:rsidR="00C20ED3" w:rsidP="0002310A" w:rsidRDefault="00C20ED3" w14:paraId="663588DA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 A.4/5.2., A.4/5.4., B.4/5.3, B.4/5.4., C.4/5.3., D.4/5.2.</w:t>
            </w:r>
          </w:p>
          <w:p w:rsidRPr="00CD260B" w:rsidR="00C20ED3" w:rsidP="0002310A" w:rsidRDefault="00C20ED3" w14:paraId="52575D79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GOO A.5.2., B.5.3.</w:t>
            </w:r>
          </w:p>
          <w:p w:rsidRPr="00CD260B" w:rsidR="00C20ED3" w:rsidP="0002310A" w:rsidRDefault="00C20ED3" w14:paraId="14C1204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Zdravlje C.5.1.B</w:t>
            </w:r>
          </w:p>
          <w:p w:rsidRPr="00CD260B" w:rsidR="00C20ED3" w:rsidP="0002310A" w:rsidRDefault="00C20ED3" w14:paraId="1A18ACEA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 pod C.5.1.</w:t>
            </w:r>
          </w:p>
          <w:p w:rsidRPr="00CD260B" w:rsidR="00C20ED3" w:rsidP="0002310A" w:rsidRDefault="00C20ED3" w14:paraId="5D0C76D0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Uporaba informacijske i komunikacijske tehnologije A.5.1., A.5.2., B.5.2., C.5.2</w:t>
            </w:r>
            <w:proofErr w:type="gramStart"/>
            <w:r w:rsidRPr="00CD260B">
              <w:rPr>
                <w:rFonts w:ascii="Arial" w:hAnsi="Arial" w:cs="Arial"/>
              </w:rPr>
              <w:t>.,  D.</w:t>
            </w:r>
            <w:proofErr w:type="gramEnd"/>
            <w:r w:rsidRPr="00CD260B">
              <w:rPr>
                <w:rFonts w:ascii="Arial" w:hAnsi="Arial" w:cs="Arial"/>
              </w:rPr>
              <w:t>5.3.</w:t>
            </w:r>
          </w:p>
          <w:p w:rsidRPr="00CD260B" w:rsidR="00C20ED3" w:rsidP="0002310A" w:rsidRDefault="00C20ED3" w14:paraId="4D1CD86A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Održivi razvoj C.5.1., C.5.2.</w:t>
            </w:r>
          </w:p>
        </w:tc>
        <w:tc>
          <w:tcPr>
            <w:tcW w:w="1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D260B" w:rsidR="00C20ED3" w:rsidP="0002310A" w:rsidRDefault="00C20ED3" w14:paraId="50F40DEB" w14:textId="77777777">
            <w:pPr>
              <w:rPr>
                <w:rFonts w:ascii="Arial" w:hAnsi="Arial" w:cs="Arial"/>
              </w:rPr>
            </w:pPr>
          </w:p>
        </w:tc>
      </w:tr>
    </w:tbl>
    <w:p w:rsidRPr="00CD260B" w:rsidR="00DE78C6" w:rsidRDefault="00DE78C6" w14:paraId="77A52294" w14:textId="77777777">
      <w:pPr>
        <w:ind w:left="-1416" w:right="9752"/>
        <w:rPr>
          <w:rFonts w:ascii="Arial" w:hAnsi="Arial" w:cs="Arial"/>
        </w:rPr>
      </w:pPr>
    </w:p>
    <w:tbl>
      <w:tblPr>
        <w:tblStyle w:val="TableGrid1"/>
        <w:tblW w:w="14930" w:type="dxa"/>
        <w:tblInd w:w="5" w:type="dxa"/>
        <w:tblCellMar>
          <w:top w:w="48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2859"/>
        <w:gridCol w:w="4656"/>
        <w:gridCol w:w="2430"/>
        <w:gridCol w:w="1440"/>
      </w:tblGrid>
      <w:tr w:rsidRPr="00CD260B" w:rsidR="00C20ED3" w:rsidTr="00C20ED3" w14:paraId="39B6B1D1" w14:textId="77777777">
        <w:trPr>
          <w:trHeight w:val="1085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10146664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 </w:t>
            </w:r>
          </w:p>
          <w:p w:rsidRPr="00CD260B" w:rsidR="00C20ED3" w:rsidRDefault="00C20ED3" w14:paraId="5B68B9CD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 </w:t>
            </w:r>
          </w:p>
          <w:p w:rsidRPr="00CD260B" w:rsidR="00C20ED3" w:rsidRDefault="00C20ED3" w14:paraId="1B7172F4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 </w:t>
            </w:r>
          </w:p>
          <w:p w:rsidRPr="00CD260B" w:rsidR="00C20ED3" w:rsidRDefault="00C20ED3" w14:paraId="325CE300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007DCDA8" w14:textId="77777777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50EA2D7" w14:textId="77777777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DD355C9" w14:textId="77777777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1A81F0B1" w14:textId="77777777">
            <w:pPr>
              <w:spacing w:after="160"/>
              <w:rPr>
                <w:rFonts w:ascii="Arial" w:hAnsi="Arial" w:cs="Arial"/>
              </w:rPr>
            </w:pPr>
          </w:p>
        </w:tc>
      </w:tr>
      <w:tr w:rsidRPr="00CD260B" w:rsidR="00C20ED3" w:rsidTr="00C20ED3" w14:paraId="347301E2" w14:textId="77777777">
        <w:trPr>
          <w:trHeight w:val="1085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0BCE523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lastRenderedPageBreak/>
              <w:t>10.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 xml:space="preserve"> Poslijeratno razdoblje: gospodarski razvoj u blokovski podijeljenom svijetu, gospodarske krize. Gospodarski sustav u drugoj jugoslavenskoj državi (DFJ, FNRJ i SFRJ)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639EC8A3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B.4.1.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različite oblike i etape gospodarskog razvoja 20. i 21. stoljeća u Hrvatskoj, Europi i svijetu.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1E1B9461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31. Gospodarstvo u blokovski podijeljenom svijetu. Gospodarski sustav u drugoj jugoslavenskoj državi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02310A" w:rsidRDefault="00C20ED3" w14:paraId="6EC36407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02310A" w:rsidRDefault="00C20ED3" w14:paraId="2EC8FBB7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Učiti kako učiti: 4. i 5. odgojno-obrazovni ciklus Građanski odgoj i obrazovanje: A.5.3. Poduzetništvo: A.5.1., B.5.3. Uporaba </w:t>
            </w:r>
            <w:proofErr w:type="gramStart"/>
            <w:r w:rsidRPr="00CD260B">
              <w:rPr>
                <w:rFonts w:ascii="Arial" w:hAnsi="Arial" w:cs="Arial"/>
              </w:rPr>
              <w:t>informacijske  i</w:t>
            </w:r>
            <w:proofErr w:type="gramEnd"/>
            <w:r w:rsidRPr="00CD260B">
              <w:rPr>
                <w:rFonts w:ascii="Arial" w:hAnsi="Arial" w:cs="Arial"/>
              </w:rPr>
              <w:t xml:space="preserve"> komunikacijske tehnologije: 5. ciklus</w:t>
            </w:r>
          </w:p>
          <w:p w:rsidRPr="00CD260B" w:rsidR="00C20ED3" w:rsidP="0002310A" w:rsidRDefault="00C20ED3" w14:paraId="41280FD2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Održivi razvoj: A.5.2. </w:t>
            </w:r>
            <w:proofErr w:type="gramStart"/>
            <w:r w:rsidRPr="00CD260B">
              <w:rPr>
                <w:rFonts w:ascii="Arial" w:hAnsi="Arial" w:cs="Arial"/>
              </w:rPr>
              <w:t>,A.</w:t>
            </w:r>
            <w:proofErr w:type="gramEnd"/>
            <w:r w:rsidRPr="00CD260B">
              <w:rPr>
                <w:rFonts w:ascii="Arial" w:hAnsi="Arial" w:cs="Arial"/>
              </w:rPr>
              <w:t>5.3. B.5.1, C.5.1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717AAFBA" w14:textId="77777777">
            <w:pPr>
              <w:spacing w:after="160"/>
              <w:rPr>
                <w:rFonts w:ascii="Arial" w:hAnsi="Arial" w:cs="Arial"/>
              </w:rPr>
            </w:pPr>
          </w:p>
        </w:tc>
      </w:tr>
      <w:tr w:rsidRPr="00CD260B" w:rsidR="00C20ED3" w:rsidTr="00C20ED3" w14:paraId="7C0B335F" w14:textId="77777777">
        <w:trPr>
          <w:trHeight w:val="1085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4B1D62" w:rsidRDefault="00C20ED3" w14:paraId="5483EAEF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 xml:space="preserve">Društvene promjene nakon Drugoga svjetskog rata. Hrvatska u drugoj jugoslavenskoj državi (DFJ, FNRJ, SFRJ): represija i zločini u poraću, uvođenje samoupravljanja, pokušaji gospodarskih i društvenih reformi, političke i ekonomske migracije.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Urbanizacija i opismenjavanje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56147829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A.4.1.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odnose različitih društvenih skupina te dinamiku društvenih promjena u Hrvatskoj, Europi i svijetu u prvoj polovici 20. stoljeća.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20ED3" w:rsidRDefault="00C20ED3" w14:paraId="2E571358" w14:textId="77777777">
            <w:pPr>
              <w:spacing w:after="160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32. Društvene promjene u Hrvatskoj nakon rata </w:t>
            </w:r>
          </w:p>
          <w:p w:rsidRPr="004716D3" w:rsidR="006F3211" w:rsidRDefault="006F3211" w14:paraId="68691B00" w14:textId="1DD4125F">
            <w:pPr>
              <w:spacing w:after="1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  <w:r w:rsidR="00FC02A7">
              <w:rPr>
                <w:rFonts w:ascii="Arial" w:hAnsi="Arial" w:cs="Arial"/>
                <w:lang w:val="de-DE"/>
              </w:rPr>
              <w:t>3</w:t>
            </w:r>
            <w:r>
              <w:rPr>
                <w:rFonts w:ascii="Arial" w:hAnsi="Arial" w:cs="Arial"/>
                <w:lang w:val="de-DE"/>
              </w:rPr>
              <w:t>. Ponavljanje i provjera znanja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P="0002310A" w:rsidRDefault="00C20ED3" w14:paraId="615AB448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Osobni i socijalni razvoj:  5. ciklus </w:t>
            </w:r>
          </w:p>
          <w:p w:rsidRPr="004716D3" w:rsidR="00C20ED3" w:rsidP="0002310A" w:rsidRDefault="00C20ED3" w14:paraId="3AA344F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Učiti kako učiti: 4. i 5. odgojno-obrazovni ciklus Građanski odgoj i obrazovanje: A.5.3. Poduzetništvo: A.5.1., B.5.3. Uporaba informacijske  i komunikacijske tehnologije: 5. ciklus</w:t>
            </w:r>
          </w:p>
          <w:p w:rsidRPr="00CD260B" w:rsidR="00C20ED3" w:rsidP="0002310A" w:rsidRDefault="00C20ED3" w14:paraId="2E149AB0" w14:textId="77777777">
            <w:pPr>
              <w:spacing w:after="160"/>
              <w:rPr>
                <w:rFonts w:ascii="Arial" w:hAnsi="Arial" w:cs="Arial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Održivi razvoj: A.5.2. ,A.5.3. </w:t>
            </w:r>
            <w:r w:rsidRPr="00CD260B">
              <w:rPr>
                <w:rFonts w:ascii="Arial" w:hAnsi="Arial" w:cs="Arial"/>
              </w:rPr>
              <w:t>B.5.1, C.5.1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0C62C945" w14:textId="2EFEB1EC">
            <w:pPr>
              <w:spacing w:after="160"/>
              <w:rPr>
                <w:rFonts w:ascii="Arial" w:hAnsi="Arial" w:cs="Arial"/>
              </w:rPr>
            </w:pPr>
          </w:p>
          <w:p w:rsidR="00C20ED3" w:rsidRDefault="00C20ED3" w14:paraId="56EE48EE" w14:textId="53564EEC">
            <w:pPr>
              <w:spacing w:after="160"/>
              <w:rPr>
                <w:rFonts w:ascii="Arial" w:hAnsi="Arial" w:cs="Arial"/>
              </w:rPr>
            </w:pPr>
          </w:p>
          <w:p w:rsidRPr="00CD260B" w:rsidR="00A35E72" w:rsidRDefault="00A35E72" w14:paraId="311E9A03" w14:textId="5846093A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Ožujak, 12</w:t>
            </w:r>
          </w:p>
          <w:p w:rsidRPr="00CD260B" w:rsidR="00C20ED3" w:rsidRDefault="00C20ED3" w14:paraId="2908EB2C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121FD38A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1FE2DD96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27357532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07F023C8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4BDB5498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2916C19D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74869460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187F57B8" w14:textId="77777777">
            <w:pPr>
              <w:spacing w:after="160"/>
              <w:rPr>
                <w:rFonts w:ascii="Arial" w:hAnsi="Arial" w:cs="Arial"/>
              </w:rPr>
            </w:pPr>
          </w:p>
        </w:tc>
      </w:tr>
      <w:tr w:rsidRPr="004716D3" w:rsidR="00C20ED3" w:rsidTr="00C20ED3" w14:paraId="5F75B2B8" w14:textId="77777777">
        <w:trPr>
          <w:trHeight w:val="2161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6D6998CD" w14:textId="77777777">
            <w:pPr>
              <w:ind w:left="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lastRenderedPageBreak/>
              <w:t>12.</w:t>
            </w:r>
          </w:p>
          <w:p w:rsidRPr="004716D3" w:rsidR="00C20ED3" w:rsidRDefault="00C20ED3" w14:paraId="4025A2B2" w14:textId="77777777">
            <w:pPr>
              <w:ind w:left="2"/>
              <w:rPr>
                <w:rFonts w:ascii="Arial" w:hAnsi="Arial" w:cs="Arial"/>
                <w:i/>
                <w:iCs/>
                <w:color w:val="231F20"/>
                <w:shd w:val="clear" w:color="auto" w:fill="FFFFFF"/>
                <w:lang w:val="de-DE"/>
              </w:rPr>
            </w:pPr>
            <w:r w:rsidRPr="004716D3">
              <w:rPr>
                <w:rFonts w:ascii="Arial" w:hAnsi="Arial" w:cs="Arial"/>
                <w:i/>
                <w:iCs/>
                <w:color w:val="231F20"/>
                <w:shd w:val="clear" w:color="auto" w:fill="FFFFFF"/>
                <w:lang w:val="de-DE"/>
              </w:rPr>
              <w:t>Politika i sport u 20. Stoljeću</w:t>
            </w:r>
          </w:p>
          <w:p w:rsidRPr="004716D3" w:rsidR="00C20ED3" w:rsidRDefault="00C20ED3" w14:paraId="304218E8" w14:textId="77777777">
            <w:pPr>
              <w:ind w:left="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color w:val="FF0000"/>
                <w:lang w:val="de-DE"/>
              </w:rPr>
              <w:t>IZBORNA TEMA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0AC88F77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>POV SŠ E.4.1. Učenik </w:t>
            </w:r>
            <w:r w:rsidRPr="004716D3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  <w:lang w:val="de-DE"/>
              </w:rPr>
              <w:t>prosuđuje </w:t>
            </w: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>ljudsko stvaralaštvo u 20. i 21. stoljeću.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05F3531E" w14:textId="5F5B63E8">
            <w:pPr>
              <w:ind w:left="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3</w:t>
            </w:r>
            <w:r w:rsidR="00FC02A7">
              <w:rPr>
                <w:rFonts w:ascii="Arial" w:hAnsi="Arial" w:cs="Arial"/>
                <w:lang w:val="de-DE"/>
              </w:rPr>
              <w:t>4</w:t>
            </w:r>
            <w:r w:rsidRPr="004716D3">
              <w:rPr>
                <w:rFonts w:ascii="Arial" w:hAnsi="Arial" w:cs="Arial"/>
                <w:lang w:val="de-DE"/>
              </w:rPr>
              <w:t>. Politika i sport u 20. stoljeću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P="00810EF4" w:rsidRDefault="00C20ED3" w14:paraId="05D84DD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Osobni i socijalni razvoj:  5. ciklus </w:t>
            </w:r>
          </w:p>
          <w:p w:rsidRPr="004716D3" w:rsidR="00C20ED3" w:rsidP="00810EF4" w:rsidRDefault="00C20ED3" w14:paraId="567F9858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Učiti kako učiti: 4. i 5. odgojno-obrazovni ciklus Zdravlje: B.1.1., B.1.2., B.5.1.</w:t>
            </w:r>
          </w:p>
          <w:p w:rsidRPr="004716D3" w:rsidR="00C20ED3" w:rsidP="00810EF4" w:rsidRDefault="00C20ED3" w14:paraId="7FC1401D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Poduzetništvo: A.5.1. B.5.3.</w:t>
            </w:r>
          </w:p>
          <w:p w:rsidRPr="004716D3" w:rsidR="00C20ED3" w:rsidP="00810EF4" w:rsidRDefault="00C20ED3" w14:paraId="7648565F" w14:textId="77777777">
            <w:pPr>
              <w:ind w:left="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Uporaba informacijske  i komunikacijske tehnologije: 5. ciklus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25DD3341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Pr="00CD260B" w:rsidR="00C20ED3" w:rsidTr="00C20ED3" w14:paraId="1303E899" w14:textId="77777777">
        <w:trPr>
          <w:trHeight w:val="2427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3ACE903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13.</w:t>
            </w:r>
          </w:p>
          <w:p w:rsidRPr="00CD260B" w:rsidR="00C20ED3" w:rsidRDefault="00C20ED3" w14:paraId="1ECB9892" w14:textId="77777777">
            <w:pPr>
              <w:ind w:left="2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Umjetnost i kultura u 20. i 21. stoljeću. Umjetnost i kult ličnosti. Umjetnost otpora</w:t>
            </w:r>
          </w:p>
          <w:p w:rsidRPr="00CD260B" w:rsidR="00C20ED3" w:rsidRDefault="00C20ED3" w14:paraId="54738AF4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6108764" w14:textId="77777777">
            <w:pPr>
              <w:ind w:right="200"/>
              <w:jc w:val="both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E.4.1.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ljudsko stvaralaštvo u 20. i 21. stoljeću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69EB445D" w14:textId="434FF96A">
            <w:pPr>
              <w:ind w:left="2"/>
              <w:rPr>
                <w:rFonts w:ascii="Arial" w:hAnsi="Arial" w:cs="Arial"/>
              </w:rPr>
            </w:pPr>
            <w:r w:rsidRPr="004716D3">
              <w:rPr>
                <w:rFonts w:ascii="Arial" w:hAnsi="Arial" w:cs="Arial"/>
                <w:lang w:val="de-DE"/>
              </w:rPr>
              <w:t>3</w:t>
            </w:r>
            <w:r w:rsidR="00FC02A7">
              <w:rPr>
                <w:rFonts w:ascii="Arial" w:hAnsi="Arial" w:cs="Arial"/>
                <w:lang w:val="de-DE"/>
              </w:rPr>
              <w:t>5</w:t>
            </w:r>
            <w:r w:rsidRPr="004716D3">
              <w:rPr>
                <w:rFonts w:ascii="Arial" w:hAnsi="Arial" w:cs="Arial"/>
                <w:lang w:val="de-DE"/>
              </w:rPr>
              <w:t xml:space="preserve">. Umjetnost i kultura u 21. stoljeću. </w:t>
            </w:r>
            <w:r w:rsidRPr="00CD260B">
              <w:rPr>
                <w:rFonts w:ascii="Arial" w:hAnsi="Arial" w:cs="Arial"/>
              </w:rPr>
              <w:t>Umjetnosti i kult ličnosti. Umjetnost otpora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810EF4" w:rsidRDefault="00C20ED3" w14:paraId="1FB55D13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810EF4" w:rsidRDefault="00C20ED3" w14:paraId="1DB2BB0D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učiti: 4. i 5. odgojno-obrazovni ciklus Zdravlje: B.1.1., B.1.2., B.5.1.</w:t>
            </w:r>
          </w:p>
          <w:p w:rsidRPr="00CD260B" w:rsidR="00C20ED3" w:rsidP="00810EF4" w:rsidRDefault="00C20ED3" w14:paraId="15824248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Poduzetništvo: A.5.1. B.5.3.</w:t>
            </w:r>
          </w:p>
          <w:p w:rsidRPr="00CD260B" w:rsidR="00C20ED3" w:rsidP="00810EF4" w:rsidRDefault="00C20ED3" w14:paraId="61AB9224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6ABBD8F" w14:textId="77777777">
            <w:pPr>
              <w:rPr>
                <w:rFonts w:ascii="Arial" w:hAnsi="Arial" w:cs="Arial"/>
              </w:rPr>
            </w:pPr>
          </w:p>
        </w:tc>
      </w:tr>
      <w:tr w:rsidRPr="00CD260B" w:rsidR="00C20ED3" w:rsidTr="00C20ED3" w14:paraId="3167C2B1" w14:textId="77777777">
        <w:trPr>
          <w:trHeight w:val="3233"/>
        </w:trPr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64FED937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lastRenderedPageBreak/>
              <w:t>14.</w:t>
            </w:r>
          </w:p>
          <w:p w:rsidRPr="00CD260B" w:rsidR="00C20ED3" w:rsidRDefault="00C20ED3" w14:paraId="06BBA33E" w14:textId="77777777">
            <w:pPr>
              <w:ind w:left="2"/>
              <w:rPr>
                <w:rFonts w:ascii="Arial" w:hAnsi="Arial" w:cs="Arial"/>
              </w:rPr>
            </w:pPr>
          </w:p>
          <w:p w:rsidRPr="00CD260B" w:rsidR="00C20ED3" w:rsidP="00397D40" w:rsidRDefault="00C20ED3" w14:paraId="20D72930" w14:textId="77777777">
            <w:pPr>
              <w:ind w:left="2"/>
              <w:rPr>
                <w:rFonts w:ascii="Arial" w:hAnsi="Arial" w:cs="Arial"/>
                <w:i/>
                <w:iCs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  <w:i/>
                <w:iCs/>
                <w:color w:val="231F20"/>
                <w:shd w:val="clear" w:color="auto" w:fill="FFFFFF"/>
              </w:rPr>
              <w:t xml:space="preserve"> Utrka u istraživanju svemira.</w:t>
            </w:r>
          </w:p>
          <w:p w:rsidRPr="00CD260B" w:rsidR="00C20ED3" w:rsidP="00397D40" w:rsidRDefault="00C20ED3" w14:paraId="44051547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FF0000"/>
              </w:rPr>
              <w:t>IZBORNA TEMA</w:t>
            </w:r>
          </w:p>
          <w:p w:rsidRPr="00CD260B" w:rsidR="00C20ED3" w:rsidRDefault="00C20ED3" w14:paraId="464FCBC1" w14:textId="77777777">
            <w:pPr>
              <w:ind w:left="2"/>
              <w:rPr>
                <w:rFonts w:ascii="Arial" w:hAnsi="Arial" w:cs="Arial"/>
              </w:rPr>
            </w:pPr>
          </w:p>
          <w:p w:rsidRPr="00CD260B" w:rsidR="00C20ED3" w:rsidRDefault="00C20ED3" w14:paraId="5C8C6B09" w14:textId="7777777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382A365" w14:textId="77777777">
            <w:pPr>
              <w:ind w:right="198"/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6F77F11F" w14:textId="61FB4D0F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3</w:t>
            </w:r>
            <w:r w:rsidR="00FC02A7">
              <w:rPr>
                <w:rFonts w:ascii="Arial" w:hAnsi="Arial" w:cs="Arial"/>
              </w:rPr>
              <w:t>6</w:t>
            </w:r>
            <w:r w:rsidRPr="00CD260B">
              <w:rPr>
                <w:rFonts w:ascii="Arial" w:hAnsi="Arial" w:cs="Arial"/>
              </w:rPr>
              <w:t>. Utrka u istraživanju svemira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810EF4" w:rsidRDefault="00C20ED3" w14:paraId="57D019A7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810EF4" w:rsidRDefault="00C20ED3" w14:paraId="1ED28124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učiti: 4. i 5. odgojno-obrazovni ciklus Zdravlje: B.1.1., B.1.2., B.5.1.</w:t>
            </w:r>
          </w:p>
          <w:p w:rsidRPr="00CD260B" w:rsidR="00C20ED3" w:rsidP="00810EF4" w:rsidRDefault="00C20ED3" w14:paraId="66B93FA3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Poduzetništvo: A.5.1. B.5.3.</w:t>
            </w:r>
          </w:p>
          <w:p w:rsidRPr="00CD260B" w:rsidR="00C20ED3" w:rsidP="00810EF4" w:rsidRDefault="00C20ED3" w14:paraId="446BCF01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5C71F136" w14:textId="340AF825">
            <w:pPr>
              <w:rPr>
                <w:rFonts w:ascii="Arial" w:hAnsi="Arial" w:cs="Arial"/>
              </w:rPr>
            </w:pPr>
          </w:p>
        </w:tc>
      </w:tr>
    </w:tbl>
    <w:p w:rsidRPr="00CD260B" w:rsidR="00DE78C6" w:rsidRDefault="00DE78C6" w14:paraId="62199465" w14:textId="77777777">
      <w:pPr>
        <w:ind w:left="-1416" w:right="9752"/>
        <w:rPr>
          <w:rFonts w:ascii="Arial" w:hAnsi="Arial" w:cs="Arial"/>
        </w:rPr>
      </w:pPr>
    </w:p>
    <w:tbl>
      <w:tblPr>
        <w:tblStyle w:val="TableGrid1"/>
        <w:tblW w:w="14930" w:type="dxa"/>
        <w:tblInd w:w="5" w:type="dxa"/>
        <w:tblCellMar>
          <w:top w:w="48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759"/>
        <w:gridCol w:w="3711"/>
        <w:gridCol w:w="4590"/>
        <w:gridCol w:w="2430"/>
        <w:gridCol w:w="1440"/>
      </w:tblGrid>
      <w:tr w:rsidRPr="00CD260B" w:rsidR="00C20ED3" w:rsidTr="00C20ED3" w14:paraId="0BCEC52E" w14:textId="77777777">
        <w:trPr>
          <w:trHeight w:val="3233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00F6DC0A" w14:textId="77777777">
            <w:pPr>
              <w:ind w:left="2" w:right="550"/>
              <w:jc w:val="both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15.</w:t>
            </w:r>
          </w:p>
          <w:p w:rsidRPr="00CD260B" w:rsidR="00C20ED3" w:rsidRDefault="00C20ED3" w14:paraId="2FE7216D" w14:textId="77777777">
            <w:pPr>
              <w:ind w:left="2" w:right="550"/>
              <w:jc w:val="both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Društveno-političke promjene i slom komunizma u Europi; raspadanje SFRJ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64D88CC4" w14:textId="77777777">
            <w:pPr>
              <w:ind w:right="227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A.4.1.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odnose različitih društvenih skupina te dinamiku društvenih promjena u Hrvatskoj, Europi i svijetu u prvoj polovici 20. stoljeća.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51D235C1" w14:textId="164474A0">
            <w:pPr>
              <w:ind w:left="2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</w:rPr>
              <w:t>3</w:t>
            </w:r>
            <w:r w:rsidR="00FC02A7">
              <w:rPr>
                <w:rFonts w:ascii="Arial" w:hAnsi="Arial" w:cs="Arial"/>
              </w:rPr>
              <w:t>7</w:t>
            </w:r>
            <w:r w:rsidRPr="00CD260B">
              <w:rPr>
                <w:rFonts w:ascii="Arial" w:hAnsi="Arial" w:cs="Arial"/>
              </w:rPr>
              <w:t xml:space="preserve">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Društveno-političke promjene i slom komunizma u Europi; raspadanje SFRJ</w:t>
            </w:r>
          </w:p>
          <w:p w:rsidRPr="00CD260B" w:rsidR="00C20ED3" w:rsidRDefault="00C20ED3" w14:paraId="0DA123B1" w14:textId="77777777">
            <w:pPr>
              <w:ind w:left="2"/>
              <w:rPr>
                <w:rFonts w:ascii="Arial" w:hAnsi="Arial" w:cs="Arial"/>
              </w:rPr>
            </w:pPr>
          </w:p>
          <w:p w:rsidRPr="00CD260B" w:rsidR="00C20ED3" w:rsidRDefault="00C20ED3" w14:paraId="4CBA6074" w14:textId="05447365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02310A" w:rsidRDefault="00C20ED3" w14:paraId="39D78B0C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02310A" w:rsidRDefault="00C20ED3" w14:paraId="07D64C99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Učiti kako učiti: 4. i 5. odgojno-obrazovni ciklus Građanski odgoj i obrazovanje: A.5.3. Poduzetništvo: A.5.1., B.5.3. Uporaba </w:t>
            </w:r>
            <w:proofErr w:type="gramStart"/>
            <w:r w:rsidRPr="00CD260B">
              <w:rPr>
                <w:rFonts w:ascii="Arial" w:hAnsi="Arial" w:cs="Arial"/>
              </w:rPr>
              <w:t>informacijske  i</w:t>
            </w:r>
            <w:proofErr w:type="gramEnd"/>
            <w:r w:rsidRPr="00CD260B">
              <w:rPr>
                <w:rFonts w:ascii="Arial" w:hAnsi="Arial" w:cs="Arial"/>
              </w:rPr>
              <w:t xml:space="preserve"> komunikacijske tehnologije: 5. ciklus</w:t>
            </w:r>
          </w:p>
          <w:p w:rsidRPr="00CD260B" w:rsidR="00C20ED3" w:rsidP="0002310A" w:rsidRDefault="00C20ED3" w14:paraId="5ACEBF51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Održivi razvoj: A.5.2. </w:t>
            </w:r>
            <w:proofErr w:type="gramStart"/>
            <w:r w:rsidRPr="00CD260B">
              <w:rPr>
                <w:rFonts w:ascii="Arial" w:hAnsi="Arial" w:cs="Arial"/>
              </w:rPr>
              <w:t>,A.</w:t>
            </w:r>
            <w:proofErr w:type="gramEnd"/>
            <w:r w:rsidRPr="00CD260B">
              <w:rPr>
                <w:rFonts w:ascii="Arial" w:hAnsi="Arial" w:cs="Arial"/>
              </w:rPr>
              <w:t>5.3. B.5.1, C.5.1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C4CEA3D" w14:textId="77777777">
            <w:pPr>
              <w:rPr>
                <w:rFonts w:ascii="Arial" w:hAnsi="Arial" w:cs="Arial"/>
              </w:rPr>
            </w:pPr>
          </w:p>
        </w:tc>
      </w:tr>
      <w:tr w:rsidRPr="00CD260B" w:rsidR="00C20ED3" w:rsidTr="00C20ED3" w14:paraId="4FEA562C" w14:textId="77777777">
        <w:trPr>
          <w:trHeight w:val="5653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77F06FB0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lastRenderedPageBreak/>
              <w:t>16.</w:t>
            </w:r>
          </w:p>
          <w:p w:rsidRPr="00CD260B" w:rsidR="00C20ED3" w:rsidRDefault="00C20ED3" w14:paraId="5AFFEC75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Političke promjene i slom komunizma u Europi. Stvaranje Republike Hrvatske: uvođenje višestranačja i demokratska smjena vlasti. Od ustavnih promjena do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Božićnog Ustava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Republike Hrvatske. Međunarodno priznanje RH. Velikosrpska agresija i Domovinski rat od 1991. do 1995. godine. Istočnoslavonsko bojište i obrana Vukovara. Ključne oslobodilačke operacije: oslobađanje zapadne Slavonije, Južno bojište i deblokada Dubrovnika, Maslenica, Ljeto ‘95, Bljesak, Oluja te Maestral i Južni potez. Rat u Bosni i Hercegovini; Washingtonski, Splitski i Daytonski sporazum. Hrvatska u NATO-u i EU.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397D40" w:rsidRDefault="00C20ED3" w14:paraId="30020178" w14:textId="77777777">
            <w:pPr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preispituje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proces razvoja država i njihovo političko uređenje u svijetu i Europi nakon dvaju svjetskih ratova.</w:t>
            </w:r>
          </w:p>
          <w:p w:rsidRPr="00CD260B" w:rsidR="00C20ED3" w:rsidP="00397D40" w:rsidRDefault="00C20ED3" w14:paraId="50895670" w14:textId="77777777">
            <w:pPr>
              <w:rPr>
                <w:rFonts w:ascii="Arial" w:hAnsi="Arial" w:cs="Arial"/>
              </w:rPr>
            </w:pPr>
          </w:p>
          <w:p w:rsidRPr="00CD260B" w:rsidR="00C20ED3" w:rsidP="00397D40" w:rsidRDefault="00C20ED3" w14:paraId="6CFB2E31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D.4.2.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nastanak i nestanak dviju jugoslavenskih država kao i stvaranje samostalne i demokratske Hrvatske.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10A0C30" w14:textId="77777777">
            <w:pPr>
              <w:ind w:left="2"/>
              <w:jc w:val="both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</w:rPr>
              <w:t xml:space="preserve">38.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Političke promjene i slom komunizma u Europi.</w:t>
            </w:r>
          </w:p>
          <w:p w:rsidRPr="00CD260B" w:rsidR="00C20ED3" w:rsidRDefault="00C20ED3" w14:paraId="44D6E875" w14:textId="77777777">
            <w:pPr>
              <w:ind w:left="2"/>
              <w:jc w:val="both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</w:rPr>
              <w:t xml:space="preserve">39.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 xml:space="preserve">Stvaranje Republike </w:t>
            </w:r>
            <w:proofErr w:type="gramStart"/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Hrvatske:uvođenje</w:t>
            </w:r>
            <w:proofErr w:type="gramEnd"/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 xml:space="preserve"> višestranačja i demokratska smjena vlasti. Od ustavnih promjena do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Božićnog Ustava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Republike Hrvatske. Međunarodno priznanje RH.</w:t>
            </w:r>
          </w:p>
          <w:p w:rsidRPr="00CD260B" w:rsidR="00C20ED3" w:rsidRDefault="00C20ED3" w14:paraId="06F6005B" w14:textId="78EE23DD">
            <w:pPr>
              <w:ind w:left="2"/>
              <w:jc w:val="both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</w:rPr>
              <w:t xml:space="preserve">40.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Velikosrpska agresija i Domovinski rat od 1991. do</w:t>
            </w:r>
            <w:r w:rsidR="0014338F">
              <w:rPr>
                <w:rFonts w:ascii="Arial" w:hAnsi="Arial" w:cs="Arial"/>
                <w:color w:val="231F20"/>
                <w:shd w:val="clear" w:color="auto" w:fill="FFFFFF"/>
              </w:rPr>
              <w:t xml:space="preserve"> 1995. g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odine</w:t>
            </w:r>
          </w:p>
          <w:p w:rsidRPr="00CD260B" w:rsidR="00C20ED3" w:rsidRDefault="00C20ED3" w14:paraId="16637DA1" w14:textId="77777777">
            <w:pPr>
              <w:ind w:left="2"/>
              <w:jc w:val="both"/>
              <w:rPr>
                <w:rFonts w:ascii="Arial" w:hAnsi="Arial" w:cs="Arial"/>
                <w:color w:val="231F20"/>
                <w:shd w:val="clear" w:color="auto" w:fill="FFFFFF"/>
              </w:rPr>
            </w:pPr>
            <w:r w:rsidRPr="00CD260B">
              <w:rPr>
                <w:rFonts w:ascii="Arial" w:hAnsi="Arial" w:cs="Arial"/>
              </w:rPr>
              <w:t xml:space="preserve">41. 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Ključne oslobodilačke operacije: oslobađanje zapadne Slavonije, Južno bojište i deblokada Dubrovnika, Maslenica, Ljeto ‘95, Bljesak, Oluja te Maestral i Južni potez. Rat u Bosni i Hercegovini;</w:t>
            </w:r>
          </w:p>
          <w:p w:rsidRPr="006658B3" w:rsidR="00C20ED3" w:rsidRDefault="00C20ED3" w14:paraId="38C1F859" w14:textId="77777777">
            <w:pPr>
              <w:ind w:left="2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Pr="006658B3" w:rsidR="00C20ED3" w:rsidRDefault="00C20ED3" w14:paraId="050A3D5F" w14:textId="44B859B1">
            <w:pPr>
              <w:ind w:left="2"/>
              <w:jc w:val="both"/>
              <w:rPr>
                <w:rFonts w:ascii="Arial" w:hAnsi="Arial" w:cs="Arial"/>
                <w:color w:val="auto"/>
                <w:shd w:val="clear" w:color="auto" w:fill="FFFFFF"/>
              </w:rPr>
            </w:pPr>
          </w:p>
          <w:p w:rsidRPr="00CD260B" w:rsidR="00C20ED3" w:rsidRDefault="00C20ED3" w14:paraId="0C8FE7CE" w14:textId="77777777">
            <w:pPr>
              <w:ind w:left="2"/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02310A" w:rsidRDefault="00C20ED3" w14:paraId="207A57D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02310A" w:rsidRDefault="00C20ED3" w14:paraId="2F557B4B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učiti: 4. i 5. odgojno-obrazovni ciklus Zdravlje: B.1.1., B.1.1</w:t>
            </w:r>
            <w:proofErr w:type="gramStart"/>
            <w:r w:rsidRPr="00CD260B">
              <w:rPr>
                <w:rFonts w:ascii="Arial" w:hAnsi="Arial" w:cs="Arial"/>
              </w:rPr>
              <w:t>.,B</w:t>
            </w:r>
            <w:proofErr w:type="gramEnd"/>
            <w:r w:rsidRPr="00CD260B">
              <w:rPr>
                <w:rFonts w:ascii="Arial" w:hAnsi="Arial" w:cs="Arial"/>
              </w:rPr>
              <w:t xml:space="preserve"> B.5.1.</w:t>
            </w:r>
          </w:p>
          <w:p w:rsidRPr="00CD260B" w:rsidR="00C20ED3" w:rsidP="0002310A" w:rsidRDefault="00C20ED3" w14:paraId="41EB1C38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Poduzetništvo: A.5.1., B.5.3.</w:t>
            </w:r>
          </w:p>
          <w:p w:rsidRPr="00CD260B" w:rsidR="00C20ED3" w:rsidP="0002310A" w:rsidRDefault="00C20ED3" w14:paraId="3F5FC313" w14:textId="77777777">
            <w:pPr>
              <w:ind w:left="2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20ED3" w:rsidRDefault="00C20ED3" w14:paraId="41004F19" w14:textId="77777777">
            <w:pPr>
              <w:rPr>
                <w:rFonts w:ascii="Arial" w:hAnsi="Arial" w:cs="Arial"/>
              </w:rPr>
            </w:pPr>
          </w:p>
          <w:p w:rsidR="00C20ED3" w:rsidRDefault="00C20ED3" w14:paraId="67C0C651" w14:textId="77777777">
            <w:pPr>
              <w:rPr>
                <w:rFonts w:ascii="Arial" w:hAnsi="Arial" w:cs="Arial"/>
              </w:rPr>
            </w:pPr>
          </w:p>
          <w:p w:rsidR="00C20ED3" w:rsidRDefault="00A35E72" w14:paraId="4E1E1D86" w14:textId="1B48E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Travanj, 9</w:t>
            </w:r>
          </w:p>
          <w:p w:rsidR="00C20ED3" w:rsidRDefault="00C20ED3" w14:paraId="308D56CC" w14:textId="77777777">
            <w:pPr>
              <w:rPr>
                <w:rFonts w:ascii="Arial" w:hAnsi="Arial" w:cs="Arial"/>
              </w:rPr>
            </w:pPr>
          </w:p>
          <w:p w:rsidR="00C20ED3" w:rsidRDefault="00C20ED3" w14:paraId="797E50C6" w14:textId="77777777">
            <w:pPr>
              <w:rPr>
                <w:rFonts w:ascii="Arial" w:hAnsi="Arial" w:cs="Arial"/>
              </w:rPr>
            </w:pPr>
          </w:p>
          <w:p w:rsidR="00C20ED3" w:rsidRDefault="00C20ED3" w14:paraId="7B04FA47" w14:textId="77777777">
            <w:pPr>
              <w:rPr>
                <w:rFonts w:ascii="Arial" w:hAnsi="Arial" w:cs="Arial"/>
              </w:rPr>
            </w:pPr>
          </w:p>
          <w:p w:rsidR="00C20ED3" w:rsidRDefault="00C20ED3" w14:paraId="568C698B" w14:textId="77777777">
            <w:pPr>
              <w:rPr>
                <w:rFonts w:ascii="Arial" w:hAnsi="Arial" w:cs="Arial"/>
              </w:rPr>
            </w:pPr>
          </w:p>
          <w:p w:rsidR="00C20ED3" w:rsidRDefault="00C20ED3" w14:paraId="544C9F2E" w14:textId="38E5CA07">
            <w:pPr>
              <w:rPr>
                <w:rFonts w:ascii="Arial" w:hAnsi="Arial" w:cs="Arial"/>
              </w:rPr>
            </w:pPr>
          </w:p>
          <w:p w:rsidR="00C20ED3" w:rsidRDefault="00C20ED3" w14:paraId="1A939487" w14:textId="1DACE176">
            <w:pPr>
              <w:rPr>
                <w:rFonts w:ascii="Arial" w:hAnsi="Arial" w:cs="Arial"/>
              </w:rPr>
            </w:pPr>
          </w:p>
          <w:p w:rsidR="00C20ED3" w:rsidRDefault="00C20ED3" w14:paraId="6AA258D8" w14:textId="77777777">
            <w:pPr>
              <w:rPr>
                <w:rFonts w:ascii="Arial" w:hAnsi="Arial" w:cs="Arial"/>
              </w:rPr>
            </w:pPr>
          </w:p>
          <w:p w:rsidR="00C20ED3" w:rsidRDefault="00C20ED3" w14:paraId="6FFBD3EC" w14:textId="77777777">
            <w:pPr>
              <w:rPr>
                <w:rFonts w:ascii="Arial" w:hAnsi="Arial" w:cs="Arial"/>
              </w:rPr>
            </w:pPr>
          </w:p>
          <w:p w:rsidR="00C20ED3" w:rsidRDefault="00C20ED3" w14:paraId="30DCCCAD" w14:textId="77777777">
            <w:pPr>
              <w:rPr>
                <w:rFonts w:ascii="Arial" w:hAnsi="Arial" w:cs="Arial"/>
              </w:rPr>
            </w:pPr>
          </w:p>
          <w:p w:rsidR="00C20ED3" w:rsidRDefault="00C20ED3" w14:paraId="36AF6883" w14:textId="77777777">
            <w:pPr>
              <w:rPr>
                <w:rFonts w:ascii="Arial" w:hAnsi="Arial" w:cs="Arial"/>
              </w:rPr>
            </w:pPr>
          </w:p>
          <w:p w:rsidRPr="00CD260B" w:rsidR="00C20ED3" w:rsidRDefault="00C20ED3" w14:paraId="54C529ED" w14:textId="77777777">
            <w:pPr>
              <w:rPr>
                <w:rFonts w:ascii="Arial" w:hAnsi="Arial" w:cs="Arial"/>
              </w:rPr>
            </w:pPr>
          </w:p>
        </w:tc>
      </w:tr>
    </w:tbl>
    <w:p w:rsidRPr="00CD260B" w:rsidR="00DE78C6" w:rsidRDefault="00DE78C6" w14:paraId="1C0157D6" w14:textId="77777777">
      <w:pPr>
        <w:ind w:left="-1416" w:right="9752"/>
        <w:rPr>
          <w:rFonts w:ascii="Arial" w:hAnsi="Arial" w:cs="Arial"/>
        </w:rPr>
      </w:pPr>
    </w:p>
    <w:tbl>
      <w:tblPr>
        <w:tblStyle w:val="TableGrid1"/>
        <w:tblW w:w="14930" w:type="dxa"/>
        <w:tblInd w:w="5" w:type="dxa"/>
        <w:tblCellMar>
          <w:top w:w="48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2731"/>
        <w:gridCol w:w="3700"/>
        <w:gridCol w:w="4624"/>
        <w:gridCol w:w="2525"/>
        <w:gridCol w:w="1350"/>
      </w:tblGrid>
      <w:tr w:rsidRPr="00CD260B" w:rsidR="00C20ED3" w:rsidTr="00C20ED3" w14:paraId="40B627B7" w14:textId="77777777">
        <w:trPr>
          <w:trHeight w:val="3502"/>
        </w:trPr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09725C3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lastRenderedPageBreak/>
              <w:t xml:space="preserve">17. </w:t>
            </w:r>
          </w:p>
          <w:p w:rsidRPr="00CD260B" w:rsidR="00C20ED3" w:rsidRDefault="00C20ED3" w14:paraId="649F948D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Društveno-političke promjene u Republici Hrvatskoj; Ustavni zakon o pravima nacionalnih manjina u Hrvatskoj. Zbrinjavanje izbjeglih i prognanih. Erdutski sporazum i mirna reintegracija hrvatskog Podunavlja. Posljedice Domovinskoga rata. Hrvatska u 21. stoljeću.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4D672B5D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POV SŠ A.4.1. Učenik </w:t>
            </w:r>
            <w:r w:rsidRPr="00CD260B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</w:rPr>
              <w:t>prosuđuje 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>odnose različitih društvenih skupina te dinamiku društvenih promjena u Hrvatskoj, Europi i svijetu u prvoj polovici 20. stoljeća.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20ED3" w:rsidRDefault="0014338F" w14:paraId="5BE123E6" w14:textId="5F4B21AB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 Završetak Domovinskog rata i</w:t>
            </w:r>
            <w:r w:rsidRPr="00CD260B" w:rsidR="00C20ED3">
              <w:rPr>
                <w:rFonts w:ascii="Arial" w:hAnsi="Arial" w:cs="Arial"/>
              </w:rPr>
              <w:t xml:space="preserve"> posljedice</w:t>
            </w:r>
          </w:p>
          <w:p w:rsidRPr="00CD260B" w:rsidR="0014338F" w:rsidRDefault="0014338F" w14:paraId="60579647" w14:textId="28438290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  Hrvatska u 21. stoljeću</w:t>
            </w:r>
          </w:p>
          <w:p w:rsidRPr="00CD260B" w:rsidR="00C20ED3" w:rsidRDefault="00C20ED3" w14:paraId="35D1651D" w14:textId="5536401F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P="0002310A" w:rsidRDefault="00C20ED3" w14:paraId="1D7DD810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 xml:space="preserve">Osobni i socijalni razvoj:  5. ciklus </w:t>
            </w:r>
          </w:p>
          <w:p w:rsidRPr="00CD260B" w:rsidR="00C20ED3" w:rsidP="0002310A" w:rsidRDefault="00C20ED3" w14:paraId="2D59E0C7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Učiti kako učiti: 4. i 5. odgojno-obrazovni ciklus Zdravlje: B.1.1., B.1.1</w:t>
            </w:r>
            <w:proofErr w:type="gramStart"/>
            <w:r w:rsidRPr="00CD260B">
              <w:rPr>
                <w:rFonts w:ascii="Arial" w:hAnsi="Arial" w:cs="Arial"/>
              </w:rPr>
              <w:t>.,B</w:t>
            </w:r>
            <w:proofErr w:type="gramEnd"/>
            <w:r w:rsidRPr="00CD260B">
              <w:rPr>
                <w:rFonts w:ascii="Arial" w:hAnsi="Arial" w:cs="Arial"/>
              </w:rPr>
              <w:t xml:space="preserve"> B.5.1.</w:t>
            </w:r>
          </w:p>
          <w:p w:rsidRPr="00CD260B" w:rsidR="00C20ED3" w:rsidP="0002310A" w:rsidRDefault="00C20ED3" w14:paraId="3713383C" w14:textId="77777777">
            <w:pPr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Poduzetništvo: A.5.1., B.5.3.</w:t>
            </w:r>
          </w:p>
          <w:p w:rsidRPr="00CD260B" w:rsidR="00C20ED3" w:rsidP="0002310A" w:rsidRDefault="00C20ED3" w14:paraId="5168C1F4" w14:textId="77777777">
            <w:pPr>
              <w:spacing w:after="160"/>
              <w:rPr>
                <w:rFonts w:ascii="Arial" w:hAnsi="Arial" w:cs="Arial"/>
              </w:rPr>
            </w:pPr>
            <w:r w:rsidRPr="00CD260B">
              <w:rPr>
                <w:rFonts w:ascii="Arial" w:hAnsi="Arial" w:cs="Arial"/>
              </w:rPr>
              <w:t>Uporaba informacijske  i komunikacijske tehnologije: 5. ciklus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691E7B2" w14:textId="571E9BD8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A35E72" w14:paraId="526770CE" w14:textId="7FD2C846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Svibanj, 9</w:t>
            </w:r>
          </w:p>
          <w:p w:rsidRPr="00CD260B" w:rsidR="00C20ED3" w:rsidRDefault="00C20ED3" w14:paraId="7CBEED82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6E36661F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38645DC7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135E58C4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62EBF9A1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0C6C2CD5" w14:textId="77777777">
            <w:pPr>
              <w:spacing w:after="160"/>
              <w:rPr>
                <w:rFonts w:ascii="Arial" w:hAnsi="Arial" w:cs="Arial"/>
              </w:rPr>
            </w:pPr>
          </w:p>
          <w:p w:rsidRPr="00CD260B" w:rsidR="00C20ED3" w:rsidRDefault="00C20ED3" w14:paraId="709E88E4" w14:textId="77777777">
            <w:pPr>
              <w:spacing w:after="160"/>
              <w:rPr>
                <w:rFonts w:ascii="Arial" w:hAnsi="Arial" w:cs="Arial"/>
              </w:rPr>
            </w:pPr>
          </w:p>
        </w:tc>
      </w:tr>
      <w:tr w:rsidRPr="00CD260B" w:rsidR="00C20ED3" w:rsidTr="00C20ED3" w14:paraId="6C5A1087" w14:textId="77777777">
        <w:trPr>
          <w:trHeight w:val="281"/>
        </w:trPr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06AE61E4" w14:textId="77777777">
            <w:pPr>
              <w:ind w:left="2"/>
              <w:rPr>
                <w:rFonts w:ascii="Arial" w:hAnsi="Arial" w:cs="Arial"/>
                <w:lang w:val="de-DE"/>
              </w:rPr>
            </w:pPr>
            <w:r w:rsidRPr="00CD260B">
              <w:rPr>
                <w:rFonts w:ascii="Arial" w:hAnsi="Arial" w:cs="Arial"/>
              </w:rPr>
              <w:t xml:space="preserve"> 18.</w:t>
            </w:r>
            <w:r w:rsidRPr="00CD260B">
              <w:rPr>
                <w:rFonts w:ascii="Arial" w:hAnsi="Arial" w:cs="Arial"/>
                <w:color w:val="231F20"/>
                <w:shd w:val="clear" w:color="auto" w:fill="FFFFFF"/>
              </w:rPr>
              <w:t xml:space="preserve"> Povijest i kultura sjećanja u 20. i 21. stoljeću. </w:t>
            </w: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>Uloga institucija u čuvanju kulturne baštine.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C20ED3" w14:paraId="7598E71A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 </w:t>
            </w: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>POV SŠ E.4.1. Učenik </w:t>
            </w:r>
            <w:r w:rsidRPr="004716D3">
              <w:rPr>
                <w:rStyle w:val="kurziv"/>
                <w:rFonts w:ascii="Arial" w:hAnsi="Arial" w:cs="Arial"/>
                <w:i/>
                <w:iCs/>
                <w:color w:val="231F20"/>
                <w:bdr w:val="none" w:color="auto" w:sz="0" w:space="0" w:frame="1"/>
                <w:shd w:val="clear" w:color="auto" w:fill="FFFFFF"/>
                <w:lang w:val="de-DE"/>
              </w:rPr>
              <w:t>prosuđuje </w:t>
            </w:r>
            <w:r w:rsidRPr="004716D3">
              <w:rPr>
                <w:rFonts w:ascii="Arial" w:hAnsi="Arial" w:cs="Arial"/>
                <w:color w:val="231F20"/>
                <w:shd w:val="clear" w:color="auto" w:fill="FFFFFF"/>
                <w:lang w:val="de-DE"/>
              </w:rPr>
              <w:t>ljudsko stvaralaštvo u 20. i 21. stoljeću.</w:t>
            </w:r>
          </w:p>
        </w:tc>
        <w:tc>
          <w:tcPr>
            <w:tcW w:w="4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RDefault="0014338F" w14:paraId="4C7D5E6A" w14:textId="52775676">
            <w:pPr>
              <w:ind w:left="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44</w:t>
            </w:r>
            <w:r w:rsidRPr="004716D3" w:rsidR="00C20ED3">
              <w:rPr>
                <w:rFonts w:ascii="Arial" w:hAnsi="Arial" w:cs="Arial"/>
                <w:lang w:val="de-DE"/>
              </w:rPr>
              <w:t xml:space="preserve">. Povijest i kultura sjećanja – primjeri iz svijeta </w:t>
            </w:r>
          </w:p>
          <w:p w:rsidR="00C20ED3" w:rsidRDefault="0014338F" w14:paraId="0BBA4556" w14:textId="77CFF690">
            <w:pPr>
              <w:ind w:left="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45</w:t>
            </w:r>
            <w:r w:rsidRPr="004716D3" w:rsidR="00C20ED3">
              <w:rPr>
                <w:rFonts w:ascii="Arial" w:hAnsi="Arial" w:cs="Arial"/>
                <w:lang w:val="de-DE"/>
              </w:rPr>
              <w:t>. Povijest i kultura sjećanja – primjeri iz Hrvatske</w:t>
            </w:r>
          </w:p>
          <w:p w:rsidR="00F67ED8" w:rsidRDefault="00F67ED8" w14:paraId="0032FBCF" w14:textId="3B564C71">
            <w:pPr>
              <w:ind w:left="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46. Ponavljanje gradiva</w:t>
            </w:r>
          </w:p>
          <w:p w:rsidRPr="004716D3" w:rsidR="00F67ED8" w:rsidRDefault="00F67ED8" w14:paraId="78BF6D47" w14:textId="075A3C3C">
            <w:pPr>
              <w:ind w:left="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47. Provjera znanja</w:t>
            </w:r>
          </w:p>
          <w:p w:rsidRPr="004716D3" w:rsidR="00C20ED3" w:rsidRDefault="00F67ED8" w14:paraId="56F2CB3C" w14:textId="42181928">
            <w:pPr>
              <w:ind w:left="2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48.</w:t>
            </w:r>
            <w:r w:rsidR="0014338F">
              <w:rPr>
                <w:rFonts w:ascii="Arial" w:hAnsi="Arial" w:cs="Arial"/>
                <w:color w:val="FF0000"/>
                <w:lang w:val="de-DE"/>
              </w:rPr>
              <w:t>.</w:t>
            </w:r>
            <w:r w:rsidRPr="004716D3" w:rsidR="00C20ED3">
              <w:rPr>
                <w:rFonts w:ascii="Arial" w:hAnsi="Arial" w:cs="Arial"/>
                <w:color w:val="auto"/>
                <w:lang w:val="de-DE"/>
              </w:rPr>
              <w:t>Zaključivanje ocjena</w:t>
            </w:r>
            <w:r w:rsidR="0014338F">
              <w:rPr>
                <w:rFonts w:ascii="Arial" w:hAnsi="Arial" w:cs="Arial"/>
                <w:color w:val="auto"/>
                <w:lang w:val="de-DE"/>
              </w:rPr>
              <w:t xml:space="preserve"> 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716D3" w:rsidR="00C20ED3" w:rsidP="00810EF4" w:rsidRDefault="00C20ED3" w14:paraId="5E26988C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 Osobni i socijalni razvoj:  5. ciklus </w:t>
            </w:r>
          </w:p>
          <w:p w:rsidRPr="004716D3" w:rsidR="00C20ED3" w:rsidP="00810EF4" w:rsidRDefault="00C20ED3" w14:paraId="0A9901F3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Učiti kako učiti: 4. i 5. odgojno-obrazovni ciklus Zdravlje: B.1.1., B.1.2., B.5.1.</w:t>
            </w:r>
          </w:p>
          <w:p w:rsidRPr="004716D3" w:rsidR="00C20ED3" w:rsidP="00810EF4" w:rsidRDefault="00C20ED3" w14:paraId="1720B2AF" w14:textId="77777777">
            <w:pPr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Poduzetništvo: A.5.1. B.5.3.</w:t>
            </w:r>
          </w:p>
          <w:p w:rsidRPr="004716D3" w:rsidR="00C20ED3" w:rsidP="00810EF4" w:rsidRDefault="00C20ED3" w14:paraId="2A06B635" w14:textId="77777777">
            <w:pPr>
              <w:ind w:left="2"/>
              <w:rPr>
                <w:rFonts w:ascii="Arial" w:hAnsi="Arial" w:cs="Arial"/>
                <w:lang w:val="de-DE"/>
              </w:rPr>
            </w:pPr>
            <w:r w:rsidRPr="004716D3">
              <w:rPr>
                <w:rFonts w:ascii="Arial" w:hAnsi="Arial" w:cs="Arial"/>
                <w:lang w:val="de-DE"/>
              </w:rPr>
              <w:t>Uporaba informacijske  i komunikacijske tehnologije: 5. ciklus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260B" w:rsidR="00C20ED3" w:rsidRDefault="00C20ED3" w14:paraId="364A7AB8" w14:textId="15416FCF">
            <w:pPr>
              <w:rPr>
                <w:rFonts w:ascii="Arial" w:hAnsi="Arial" w:cs="Arial"/>
              </w:rPr>
            </w:pPr>
            <w:r w:rsidRPr="004716D3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:rsidR="00DE78C6" w:rsidRDefault="00E5368A" w14:paraId="54F9AE05" w14:textId="77777777">
      <w:pPr>
        <w:spacing w:line="400" w:lineRule="auto"/>
        <w:ind w:right="8236"/>
        <w:jc w:val="both"/>
      </w:pPr>
      <w:r>
        <w:t xml:space="preserve">   </w:t>
      </w:r>
    </w:p>
    <w:p w:rsidR="00DE78C6" w:rsidRDefault="00E5368A" w14:paraId="23DD831B" w14:textId="77777777">
      <w:pPr>
        <w:spacing w:after="160"/>
      </w:pPr>
      <w:r>
        <w:t xml:space="preserve"> </w:t>
      </w:r>
    </w:p>
    <w:p w:rsidR="00DE78C6" w:rsidRDefault="00E5368A" w14:paraId="28CE8CB7" w14:textId="77777777">
      <w:pPr>
        <w:spacing w:after="158"/>
      </w:pPr>
      <w:r>
        <w:t xml:space="preserve"> </w:t>
      </w:r>
    </w:p>
    <w:p w:rsidR="00DE78C6" w:rsidRDefault="00E5368A" w14:paraId="1895D3B7" w14:textId="77777777">
      <w:pPr>
        <w:spacing w:after="161"/>
      </w:pPr>
      <w:r>
        <w:t xml:space="preserve"> </w:t>
      </w:r>
    </w:p>
    <w:p w:rsidR="00DE78C6" w:rsidRDefault="00E5368A" w14:paraId="7FDE0BDC" w14:textId="77777777">
      <w:pPr>
        <w:spacing w:after="158"/>
      </w:pPr>
      <w:r>
        <w:t xml:space="preserve"> </w:t>
      </w:r>
    </w:p>
    <w:p w:rsidR="00DE78C6" w:rsidRDefault="00E5368A" w14:paraId="6C1031F9" w14:textId="77777777">
      <w:pPr>
        <w:spacing w:after="172"/>
      </w:pPr>
      <w:r>
        <w:lastRenderedPageBreak/>
        <w:t xml:space="preserve"> </w:t>
      </w:r>
    </w:p>
    <w:p w:rsidR="00DE78C6" w:rsidRDefault="00E5368A" w14:paraId="4CE745D7" w14:textId="77777777">
      <w:pPr>
        <w:spacing w:after="24"/>
        <w:ind w:right="7868"/>
        <w:jc w:val="right"/>
      </w:pPr>
      <w:r>
        <w:rPr>
          <w:rFonts w:ascii="Times New Roman" w:hAnsi="Times New Roman" w:eastAsia="Times New Roman" w:cs="Times New Roman"/>
          <w:color w:val="231F20"/>
          <w:sz w:val="24"/>
        </w:rPr>
        <w:t xml:space="preserve"> </w:t>
      </w:r>
    </w:p>
    <w:p w:rsidR="00DE78C6" w:rsidRDefault="00E5368A" w14:paraId="7D149327" w14:textId="77777777">
      <w:pPr>
        <w:spacing w:after="12"/>
        <w:ind w:right="7868"/>
        <w:jc w:val="right"/>
      </w:pPr>
      <w:r>
        <w:rPr>
          <w:rFonts w:ascii="Times New Roman" w:hAnsi="Times New Roman" w:eastAsia="Times New Roman" w:cs="Times New Roman"/>
          <w:color w:val="231F20"/>
          <w:sz w:val="24"/>
        </w:rPr>
        <w:t xml:space="preserve"> </w:t>
      </w:r>
    </w:p>
    <w:p w:rsidR="00DE78C6" w:rsidRDefault="00E5368A" w14:paraId="253B9705" w14:textId="77777777">
      <w:r>
        <w:t xml:space="preserve"> </w:t>
      </w:r>
    </w:p>
    <w:sectPr w:rsidR="00DE78C6">
      <w:pgSz w:w="16838" w:h="11906" w:orient="landscape"/>
      <w:pgMar w:top="1421" w:right="7086" w:bottom="15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34B"/>
    <w:multiLevelType w:val="hybridMultilevel"/>
    <w:tmpl w:val="5D76D2CC"/>
    <w:lvl w:ilvl="0" w:tplc="5742D418">
      <w:start w:val="24"/>
      <w:numFmt w:val="decimal"/>
      <w:lvlText w:val="%1."/>
      <w:lvlJc w:val="left"/>
      <w:pPr>
        <w:ind w:left="1800" w:hanging="360"/>
      </w:pPr>
      <w:rPr>
        <w:rFonts w:hint="default"/>
        <w:i/>
        <w:color w:val="231F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31834"/>
    <w:multiLevelType w:val="hybridMultilevel"/>
    <w:tmpl w:val="0E6CC518"/>
    <w:lvl w:ilvl="0" w:tplc="9A9A7F44">
      <w:start w:val="9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115351B8"/>
    <w:multiLevelType w:val="hybridMultilevel"/>
    <w:tmpl w:val="A89E4C9A"/>
    <w:lvl w:ilvl="0" w:tplc="37842022">
      <w:start w:val="28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5D2A85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70435F2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4825294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604477D6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260E36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CEEC1E2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1E298F6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428D83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1A11133"/>
    <w:multiLevelType w:val="hybridMultilevel"/>
    <w:tmpl w:val="6652C7A2"/>
    <w:lvl w:ilvl="0" w:tplc="1E1A0C40">
      <w:start w:val="13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14261A05"/>
    <w:multiLevelType w:val="hybridMultilevel"/>
    <w:tmpl w:val="100879B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4A75"/>
    <w:multiLevelType w:val="hybridMultilevel"/>
    <w:tmpl w:val="6440655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1223"/>
    <w:multiLevelType w:val="hybridMultilevel"/>
    <w:tmpl w:val="5A74968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57D78"/>
    <w:multiLevelType w:val="hybridMultilevel"/>
    <w:tmpl w:val="7346A42A"/>
    <w:lvl w:ilvl="0" w:tplc="84CAB1AA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F5644"/>
    <w:multiLevelType w:val="hybridMultilevel"/>
    <w:tmpl w:val="5218DA36"/>
    <w:lvl w:ilvl="0" w:tplc="E4DA028C">
      <w:start w:val="3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3C81AF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90421E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244759A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30AFCF6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B274C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6807F3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66EF3B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CEC0D6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429D35DD"/>
    <w:multiLevelType w:val="hybridMultilevel"/>
    <w:tmpl w:val="D4485822"/>
    <w:lvl w:ilvl="0" w:tplc="66A8C694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449F4502"/>
    <w:multiLevelType w:val="multilevel"/>
    <w:tmpl w:val="F4003594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color w:val="231F20"/>
      </w:rPr>
    </w:lvl>
    <w:lvl w:ilvl="1">
      <w:start w:val="10"/>
      <w:numFmt w:val="decimal"/>
      <w:isLgl/>
      <w:lvlText w:val="%1.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2" w:hanging="1800"/>
      </w:pPr>
      <w:rPr>
        <w:rFonts w:hint="default"/>
      </w:rPr>
    </w:lvl>
  </w:abstractNum>
  <w:abstractNum w:abstractNumId="11" w15:restartNumberingAfterBreak="0">
    <w:nsid w:val="49976D9C"/>
    <w:multiLevelType w:val="hybridMultilevel"/>
    <w:tmpl w:val="80AA9838"/>
    <w:lvl w:ilvl="0" w:tplc="15E2EEC2">
      <w:start w:val="12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D460AF6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072654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040014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42474F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E24F29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330BEF2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C2D61B48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BB46C88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4CBE576B"/>
    <w:multiLevelType w:val="multilevel"/>
    <w:tmpl w:val="C9F2E59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2" w:hanging="720"/>
      </w:pPr>
      <w:rPr>
        <w:rFonts w:ascii="Arial" w:hAnsi="Arial" w:eastAsia="Calibri" w:cs="Arial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2" w:hanging="1800"/>
      </w:pPr>
      <w:rPr>
        <w:rFonts w:hint="default"/>
      </w:rPr>
    </w:lvl>
  </w:abstractNum>
  <w:abstractNum w:abstractNumId="13" w15:restartNumberingAfterBreak="0">
    <w:nsid w:val="57911078"/>
    <w:multiLevelType w:val="hybridMultilevel"/>
    <w:tmpl w:val="FF5ADFA6"/>
    <w:lvl w:ilvl="0" w:tplc="7744FBD6">
      <w:start w:val="16"/>
      <w:numFmt w:val="decimal"/>
      <w:lvlText w:val="%1."/>
      <w:lvlJc w:val="left"/>
      <w:pPr>
        <w:ind w:left="84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 w15:restartNumberingAfterBreak="0">
    <w:nsid w:val="596C5B1C"/>
    <w:multiLevelType w:val="hybridMultilevel"/>
    <w:tmpl w:val="06B6CF42"/>
    <w:lvl w:ilvl="0" w:tplc="DE88B8DA">
      <w:start w:val="11"/>
      <w:numFmt w:val="decimal"/>
      <w:lvlText w:val="%1."/>
      <w:lvlJc w:val="left"/>
      <w:pPr>
        <w:ind w:left="36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5D997CD6"/>
    <w:multiLevelType w:val="hybridMultilevel"/>
    <w:tmpl w:val="F9BA00F8"/>
    <w:lvl w:ilvl="0" w:tplc="A3EC1CCE">
      <w:start w:val="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02810F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9EC7F4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FF8089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BE0C6A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FFA0F3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03854D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4BA011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CA46A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5F6D2A1C"/>
    <w:multiLevelType w:val="hybridMultilevel"/>
    <w:tmpl w:val="F07A34BA"/>
    <w:lvl w:ilvl="0" w:tplc="CF16FEC2">
      <w:start w:val="12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614E3925"/>
    <w:multiLevelType w:val="hybridMultilevel"/>
    <w:tmpl w:val="E74E336C"/>
    <w:lvl w:ilvl="0" w:tplc="2FA8C5EC">
      <w:start w:val="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17CAE1E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980449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1D2D00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C1A3E06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A9AE9A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0E05AF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BA2DEB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71247D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66547630"/>
    <w:multiLevelType w:val="hybridMultilevel"/>
    <w:tmpl w:val="5AF622C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B5357"/>
    <w:multiLevelType w:val="hybridMultilevel"/>
    <w:tmpl w:val="E52C5376"/>
    <w:lvl w:ilvl="0" w:tplc="67ACC1C2">
      <w:start w:val="15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D3E43E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82CE08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41CF9A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23C874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CAE520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1102C1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E462134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C94265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9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18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  <w:num w:numId="16">
    <w:abstractNumId w:val="6"/>
  </w:num>
  <w:num w:numId="17">
    <w:abstractNumId w:val="9"/>
  </w:num>
  <w:num w:numId="18">
    <w:abstractNumId w:val="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C6"/>
    <w:rsid w:val="0002310A"/>
    <w:rsid w:val="00024A01"/>
    <w:rsid w:val="0014338F"/>
    <w:rsid w:val="00187E8E"/>
    <w:rsid w:val="00202567"/>
    <w:rsid w:val="002D328F"/>
    <w:rsid w:val="003339FA"/>
    <w:rsid w:val="003577A9"/>
    <w:rsid w:val="00383504"/>
    <w:rsid w:val="00397D40"/>
    <w:rsid w:val="00403047"/>
    <w:rsid w:val="004716D3"/>
    <w:rsid w:val="00472B34"/>
    <w:rsid w:val="004B1D62"/>
    <w:rsid w:val="004B75E2"/>
    <w:rsid w:val="005150B3"/>
    <w:rsid w:val="005901D4"/>
    <w:rsid w:val="0063102B"/>
    <w:rsid w:val="006658B3"/>
    <w:rsid w:val="006F3211"/>
    <w:rsid w:val="00774F01"/>
    <w:rsid w:val="00780B47"/>
    <w:rsid w:val="007B12DA"/>
    <w:rsid w:val="007C759A"/>
    <w:rsid w:val="007D37B4"/>
    <w:rsid w:val="008028C9"/>
    <w:rsid w:val="00810EF4"/>
    <w:rsid w:val="00886BD3"/>
    <w:rsid w:val="009811ED"/>
    <w:rsid w:val="00994CA5"/>
    <w:rsid w:val="009E6143"/>
    <w:rsid w:val="00A35E72"/>
    <w:rsid w:val="00B112FF"/>
    <w:rsid w:val="00B52558"/>
    <w:rsid w:val="00B67B32"/>
    <w:rsid w:val="00BB1F9E"/>
    <w:rsid w:val="00BC548C"/>
    <w:rsid w:val="00C20ED3"/>
    <w:rsid w:val="00C3125D"/>
    <w:rsid w:val="00CB6546"/>
    <w:rsid w:val="00CD260B"/>
    <w:rsid w:val="00CD5772"/>
    <w:rsid w:val="00CF7A1F"/>
    <w:rsid w:val="00D32FF4"/>
    <w:rsid w:val="00D56743"/>
    <w:rsid w:val="00D90EE0"/>
    <w:rsid w:val="00DE78C6"/>
    <w:rsid w:val="00E44824"/>
    <w:rsid w:val="00E5368A"/>
    <w:rsid w:val="00E96B8F"/>
    <w:rsid w:val="00EF12B9"/>
    <w:rsid w:val="00F27EAB"/>
    <w:rsid w:val="00F31EE4"/>
    <w:rsid w:val="00F51113"/>
    <w:rsid w:val="00F67ED8"/>
    <w:rsid w:val="00FB472B"/>
    <w:rsid w:val="00FC02A7"/>
    <w:rsid w:val="00FD3F3C"/>
    <w:rsid w:val="00FD6604"/>
    <w:rsid w:val="00FE750C"/>
    <w:rsid w:val="1014DB9C"/>
    <w:rsid w:val="3CF7C303"/>
    <w:rsid w:val="4BC402C6"/>
    <w:rsid w:val="5BDF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6448"/>
  <w15:docId w15:val="{6D1981BD-D3AC-4011-AF29-06B093DA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2558"/>
    <w:pPr>
      <w:ind w:left="720"/>
      <w:contextualSpacing/>
    </w:pPr>
  </w:style>
  <w:style w:type="character" w:styleId="kurziv" w:customStyle="1">
    <w:name w:val="kurziv"/>
    <w:basedOn w:val="DefaultParagraphFont"/>
    <w:rsid w:val="00C3125D"/>
  </w:style>
  <w:style w:type="paragraph" w:styleId="BalloonText">
    <w:name w:val="Balloon Text"/>
    <w:basedOn w:val="Normal"/>
    <w:link w:val="BalloonTextChar"/>
    <w:uiPriority w:val="99"/>
    <w:semiHidden/>
    <w:unhideWhenUsed/>
    <w:rsid w:val="004716D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16D3"/>
    <w:rPr>
      <w:rFonts w:ascii="Segoe UI" w:hAnsi="Segoe UI" w:eastAsia="Calibr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8A8F2-2292-46A0-936D-F8D53E01F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F1A82-0240-45D8-B0FF-183914BC1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6CEB1-32F3-4A1B-A5D9-AFF0FC7CC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6</revision>
  <lastPrinted>2021-09-10T05:54:00.0000000Z</lastPrinted>
  <dcterms:created xsi:type="dcterms:W3CDTF">2021-09-10T06:23:00.0000000Z</dcterms:created>
  <dcterms:modified xsi:type="dcterms:W3CDTF">2021-09-12T16:15:52.5374715Z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